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579E" w:rsidP="0E1AC998" w:rsidRDefault="0018177D" w14:paraId="3F82843F" w14:textId="4AFBDA1B" w14:noSpellErr="1">
      <w:pPr>
        <w:pStyle w:val="3DHeading1"/>
        <w:spacing w:before="200" w:after="200"/>
        <w:rPr>
          <w:rFonts w:eastAsia="Aptos"/>
        </w:rPr>
      </w:pPr>
      <w:r>
        <w:rPr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xmlns:w14="http://schemas.microsoft.com/office/word/2010/wordml" w:rsidR="001319B3" w:rsidP="00F16A13" w:rsidRDefault="00F16A13" w14:paraId="29712413" w14:textId="423A42F2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A14F58">
                              <w:t xml:space="preserve">Creating and </w:t>
                            </w:r>
                            <w:r w:rsidR="008B4C6D">
                              <w:t>m</w:t>
                            </w:r>
                            <w:r w:rsidR="00A14F58">
                              <w:t xml:space="preserve">anaging </w:t>
                            </w:r>
                            <w:proofErr w:type="spellStart"/>
                            <w:r w:rsidR="008B4C6D">
                              <w:t>r</w:t>
                            </w:r>
                            <w:r w:rsidR="00A14F58">
                              <w:t>efueling</w:t>
                            </w:r>
                            <w:proofErr w:type="spellEnd"/>
                            <w:r w:rsidR="00A14F58">
                              <w:t xml:space="preserve"> </w:t>
                            </w:r>
                            <w:r w:rsidR="008B4C6D">
                              <w:t>a</w:t>
                            </w:r>
                            <w:r w:rsidR="00A14F58">
                              <w:t>lerts</w:t>
                            </w:r>
                          </w:p>
                          <w:p xmlns:w14="http://schemas.microsoft.com/office/word/2010/wordml" w:rsidR="001319B3" w:rsidRDefault="002835B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xmlns:w14="http://schemas.microsoft.com/office/word/2010/wordml" w:rsidR="001319B3" w:rsidRDefault="002835B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xmlns:w="http://schemas.openxmlformats.org/wordprocessingml/2006/main">
              <v:rect xmlns:w14="http://schemas.microsoft.com/office/word/2010/wordml" xmlns:o="urn:schemas-microsoft-com:office:office" xmlns:v="urn:schemas-microsoft-com:vml"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423A42F2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A14F58">
                        <w:t xml:space="preserve">Creating and </w:t>
                      </w:r>
                      <w:r w:rsidR="008B4C6D">
                        <w:t>m</w:t>
                      </w:r>
                      <w:r w:rsidR="00A14F58">
                        <w:t xml:space="preserve">anaging </w:t>
                      </w:r>
                      <w:proofErr w:type="spellStart"/>
                      <w:r w:rsidR="008B4C6D">
                        <w:t>r</w:t>
                      </w:r>
                      <w:r w:rsidR="00A14F58">
                        <w:t>efueling</w:t>
                      </w:r>
                      <w:proofErr w:type="spellEnd"/>
                      <w:r w:rsidR="00A14F58">
                        <w:t xml:space="preserve"> </w:t>
                      </w:r>
                      <w:r w:rsidR="008B4C6D">
                        <w:t>a</w:t>
                      </w:r>
                      <w:r w:rsidR="00A14F58">
                        <w:t>lerts</w:t>
                      </w:r>
                    </w:p>
                    <w:p w:rsidR="001319B3" w:rsidRDefault="002835B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2835B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:rsidR="00895725" w:rsidP="00895725" w:rsidRDefault="00895725" w14:paraId="059B6F14" w14:textId="1E33DEBE">
      <w:pPr>
        <w:pStyle w:val="Heading1"/>
        <w:spacing w:before="0" w:after="120"/>
      </w:pPr>
      <w:r>
        <w:lastRenderedPageBreak/>
        <w:t xml:space="preserve">Creating and </w:t>
      </w:r>
      <w:r w:rsidR="0DCB4343">
        <w:t>m</w:t>
      </w:r>
      <w:r>
        <w:t xml:space="preserve">anaging </w:t>
      </w:r>
      <w:proofErr w:type="spellStart"/>
      <w:r w:rsidR="48376A46">
        <w:t>r</w:t>
      </w:r>
      <w:r>
        <w:t>efueling</w:t>
      </w:r>
      <w:proofErr w:type="spellEnd"/>
      <w:r>
        <w:t xml:space="preserve"> </w:t>
      </w:r>
      <w:r w:rsidR="361CF4C4">
        <w:t>a</w:t>
      </w:r>
      <w:r>
        <w:t>lerts</w:t>
      </w:r>
    </w:p>
    <w:p w:rsidRPr="00555BC9" w:rsidR="00555BC9" w:rsidP="00555BC9" w:rsidRDefault="00E533A5" w14:paraId="43E1E963" w14:textId="6013DED3">
      <w:pPr>
        <w:spacing w:after="120"/>
        <w:rPr>
          <w:lang w:eastAsia="en-ZA"/>
        </w:rPr>
      </w:pPr>
      <w:proofErr w:type="spellStart"/>
      <w:r w:rsidRPr="2F8D9364">
        <w:rPr>
          <w:lang w:eastAsia="en-ZA"/>
        </w:rPr>
        <w:t>Refueling</w:t>
      </w:r>
      <w:proofErr w:type="spellEnd"/>
      <w:r w:rsidRPr="2F8D9364">
        <w:rPr>
          <w:lang w:eastAsia="en-ZA"/>
        </w:rPr>
        <w:t xml:space="preserve"> alerts</w:t>
      </w:r>
      <w:r w:rsidRPr="2F8D9364" w:rsidR="00555BC9">
        <w:rPr>
          <w:lang w:eastAsia="en-ZA"/>
        </w:rPr>
        <w:t xml:space="preserve"> allow you to monitor and receive notifications whenever a vehicle is </w:t>
      </w:r>
      <w:proofErr w:type="spellStart"/>
      <w:r w:rsidRPr="2F8D9364" w:rsidR="00555BC9">
        <w:rPr>
          <w:lang w:eastAsia="en-ZA"/>
        </w:rPr>
        <w:t>refueled</w:t>
      </w:r>
      <w:proofErr w:type="spellEnd"/>
      <w:r w:rsidRPr="2F8D9364" w:rsidR="00555BC9">
        <w:rPr>
          <w:lang w:eastAsia="en-ZA"/>
        </w:rPr>
        <w:t xml:space="preserve">. By configuring alert conditions, you can ensure that the right people are informed whenever a </w:t>
      </w:r>
      <w:proofErr w:type="spellStart"/>
      <w:r w:rsidRPr="2F8D9364" w:rsidR="00555BC9">
        <w:rPr>
          <w:lang w:eastAsia="en-ZA"/>
        </w:rPr>
        <w:t>refueling</w:t>
      </w:r>
      <w:proofErr w:type="spellEnd"/>
      <w:r w:rsidRPr="2F8D9364" w:rsidR="00555BC9">
        <w:rPr>
          <w:lang w:eastAsia="en-ZA"/>
        </w:rPr>
        <w:t xml:space="preserve"> event occurs. </w:t>
      </w:r>
    </w:p>
    <w:p w:rsidRPr="00555BC9" w:rsidR="00555BC9" w:rsidP="00555BC9" w:rsidRDefault="00555BC9" w14:paraId="4CC34871" w14:textId="77777777">
      <w:pPr>
        <w:spacing w:after="120"/>
        <w:rPr>
          <w:lang w:eastAsia="en-ZA"/>
        </w:rPr>
      </w:pPr>
      <w:r w:rsidRPr="00555BC9">
        <w:rPr>
          <w:lang w:eastAsia="en-ZA"/>
        </w:rPr>
        <w:t>This helps fleet managers:</w:t>
      </w:r>
    </w:p>
    <w:p w:rsidRPr="00555BC9" w:rsidR="00555BC9" w:rsidP="005E65DE" w:rsidRDefault="00555BC9" w14:paraId="7ABEE9D8" w14:textId="3518716F">
      <w:pPr>
        <w:pStyle w:val="ListParagraph"/>
        <w:numPr>
          <w:ilvl w:val="0"/>
          <w:numId w:val="7"/>
        </w:numPr>
        <w:spacing w:after="40"/>
        <w:rPr>
          <w:lang w:eastAsia="en-ZA"/>
        </w:rPr>
      </w:pPr>
      <w:r w:rsidRPr="00555BC9">
        <w:rPr>
          <w:lang w:eastAsia="en-ZA"/>
        </w:rPr>
        <w:t xml:space="preserve">Monitor </w:t>
      </w:r>
      <w:proofErr w:type="spellStart"/>
      <w:r w:rsidRPr="00555BC9">
        <w:rPr>
          <w:lang w:eastAsia="en-ZA"/>
        </w:rPr>
        <w:t>refueling</w:t>
      </w:r>
      <w:proofErr w:type="spellEnd"/>
      <w:r w:rsidRPr="00555BC9">
        <w:rPr>
          <w:lang w:eastAsia="en-ZA"/>
        </w:rPr>
        <w:t xml:space="preserve"> activity. </w:t>
      </w:r>
    </w:p>
    <w:p w:rsidRPr="00555BC9" w:rsidR="00555BC9" w:rsidP="005E65DE" w:rsidRDefault="00555BC9" w14:paraId="091DF8A9" w14:textId="77777777">
      <w:pPr>
        <w:pStyle w:val="ListParagraph"/>
        <w:numPr>
          <w:ilvl w:val="0"/>
          <w:numId w:val="7"/>
        </w:numPr>
        <w:spacing w:after="40"/>
        <w:rPr>
          <w:lang w:eastAsia="en-ZA"/>
        </w:rPr>
      </w:pPr>
      <w:r w:rsidRPr="00555BC9">
        <w:rPr>
          <w:lang w:eastAsia="en-ZA"/>
        </w:rPr>
        <w:t xml:space="preserve">Verify legitimate fuel fills. </w:t>
      </w:r>
    </w:p>
    <w:p w:rsidRPr="00555BC9" w:rsidR="00555BC9" w:rsidP="005E65DE" w:rsidRDefault="00555BC9" w14:paraId="5DD9222A" w14:textId="77777777">
      <w:pPr>
        <w:pStyle w:val="ListParagraph"/>
        <w:numPr>
          <w:ilvl w:val="0"/>
          <w:numId w:val="7"/>
        </w:numPr>
        <w:spacing w:after="40"/>
        <w:rPr>
          <w:lang w:eastAsia="en-ZA"/>
        </w:rPr>
      </w:pPr>
      <w:r w:rsidRPr="00555BC9">
        <w:rPr>
          <w:lang w:eastAsia="en-ZA"/>
        </w:rPr>
        <w:t xml:space="preserve">Improve visibility across the fleet. </w:t>
      </w:r>
    </w:p>
    <w:p w:rsidRPr="00555BC9" w:rsidR="00555BC9" w:rsidP="005E65DE" w:rsidRDefault="00555BC9" w14:paraId="6E009CFE" w14:textId="77777777">
      <w:pPr>
        <w:pStyle w:val="ListParagraph"/>
        <w:numPr>
          <w:ilvl w:val="0"/>
          <w:numId w:val="7"/>
        </w:numPr>
        <w:spacing w:after="40"/>
        <w:rPr>
          <w:lang w:eastAsia="en-ZA"/>
        </w:rPr>
      </w:pPr>
      <w:r w:rsidRPr="00555BC9">
        <w:rPr>
          <w:lang w:eastAsia="en-ZA"/>
        </w:rPr>
        <w:t>Respond quickly to important fuel events.</w:t>
      </w:r>
    </w:p>
    <w:p w:rsidR="0046579E" w:rsidP="0E1AC998" w:rsidRDefault="005D3D19" w14:paraId="0B83ED79" w14:textId="75582E39">
      <w:pPr>
        <w:pStyle w:val="3DHeading2"/>
        <w:keepNext/>
        <w:spacing w:before="240" w:after="120"/>
        <w:rPr>
          <w:lang w:val="en-GB"/>
        </w:rPr>
      </w:pPr>
      <w:r>
        <w:t xml:space="preserve">Creating a </w:t>
      </w:r>
      <w:r w:rsidR="1171F85C">
        <w:t>r</w:t>
      </w:r>
      <w:r>
        <w:t xml:space="preserve">efueling </w:t>
      </w:r>
      <w:r w:rsidR="1EB4DFAD">
        <w:t>a</w:t>
      </w:r>
      <w:r>
        <w:t>lert</w:t>
      </w:r>
    </w:p>
    <w:p w:rsidRPr="008F5E0A" w:rsidR="008F5E0A" w:rsidP="008F5E0A" w:rsidRDefault="008F5E0A" w14:paraId="5700F85F" w14:textId="43EDCBE4">
      <w:pPr>
        <w:spacing w:after="120"/>
        <w:rPr>
          <w:lang w:eastAsia="en-ZA"/>
        </w:rPr>
      </w:pPr>
      <w:r w:rsidRPr="008F5E0A">
        <w:rPr>
          <w:lang w:eastAsia="en-ZA"/>
        </w:rPr>
        <w:t>To create a new alert:</w:t>
      </w:r>
    </w:p>
    <w:p w:rsidRPr="008F5E0A" w:rsidR="008F5E0A" w:rsidP="005E65DE" w:rsidRDefault="008F5E0A" w14:paraId="5B452BF4" w14:textId="77777777">
      <w:pPr>
        <w:pStyle w:val="ListParagraph"/>
        <w:numPr>
          <w:ilvl w:val="0"/>
          <w:numId w:val="8"/>
        </w:numPr>
        <w:spacing w:after="40"/>
        <w:rPr>
          <w:lang w:eastAsia="en-ZA"/>
        </w:rPr>
      </w:pPr>
      <w:r w:rsidRPr="008F5E0A">
        <w:rPr>
          <w:lang w:eastAsia="en-ZA"/>
        </w:rPr>
        <w:t xml:space="preserve">Navigate to the </w:t>
      </w:r>
      <w:r w:rsidRPr="008F5E0A">
        <w:rPr>
          <w:b/>
          <w:bCs/>
          <w:lang w:eastAsia="en-ZA"/>
        </w:rPr>
        <w:t>Alerts</w:t>
      </w:r>
      <w:r w:rsidRPr="008F5E0A">
        <w:rPr>
          <w:lang w:eastAsia="en-ZA"/>
        </w:rPr>
        <w:t xml:space="preserve"> tab. </w:t>
      </w:r>
    </w:p>
    <w:p w:rsidRPr="008F5E0A" w:rsidR="008F5E0A" w:rsidP="005E65DE" w:rsidRDefault="008F5E0A" w14:paraId="07B40882" w14:textId="77777777">
      <w:pPr>
        <w:pStyle w:val="ListParagraph"/>
        <w:numPr>
          <w:ilvl w:val="0"/>
          <w:numId w:val="8"/>
        </w:numPr>
        <w:spacing w:after="40"/>
        <w:rPr>
          <w:lang w:eastAsia="en-ZA"/>
        </w:rPr>
      </w:pPr>
      <w:r w:rsidRPr="008F5E0A">
        <w:rPr>
          <w:lang w:eastAsia="en-ZA"/>
        </w:rPr>
        <w:t xml:space="preserve">Select </w:t>
      </w:r>
      <w:r w:rsidRPr="008F5E0A">
        <w:rPr>
          <w:b/>
          <w:bCs/>
          <w:lang w:eastAsia="en-ZA"/>
        </w:rPr>
        <w:t>Fuel Level Refuel</w:t>
      </w:r>
      <w:r w:rsidRPr="008F5E0A">
        <w:rPr>
          <w:lang w:eastAsia="en-ZA"/>
        </w:rPr>
        <w:t xml:space="preserve"> from the Alerts list. </w:t>
      </w:r>
    </w:p>
    <w:p w:rsidR="008F5E0A" w:rsidP="005E65DE" w:rsidRDefault="008F5E0A" w14:paraId="1AE86578" w14:textId="7ED9E449">
      <w:pPr>
        <w:pStyle w:val="ListParagraph"/>
        <w:numPr>
          <w:ilvl w:val="0"/>
          <w:numId w:val="8"/>
        </w:numPr>
        <w:spacing w:after="40"/>
      </w:pPr>
      <w:r w:rsidRPr="008F5E0A">
        <w:rPr>
          <w:lang w:eastAsia="en-ZA"/>
        </w:rPr>
        <w:t xml:space="preserve">Click the </w:t>
      </w:r>
      <w:r w:rsidRPr="008F5E0A">
        <w:rPr>
          <w:b/>
          <w:bCs/>
          <w:lang w:eastAsia="en-ZA"/>
        </w:rPr>
        <w:t>+</w:t>
      </w:r>
      <w:r w:rsidRPr="008F5E0A">
        <w:rPr>
          <w:lang w:eastAsia="en-ZA"/>
        </w:rPr>
        <w:t xml:space="preserve"> button to create a new alert.</w:t>
      </w:r>
    </w:p>
    <w:p w:rsidR="0046579E" w:rsidP="0AF5DFE6" w:rsidRDefault="7DCF9C08" w14:paraId="12FCD867" w14:textId="0A7DD227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89EBE31" wp14:editId="2BFB4A17">
                <wp:extent xmlns:wp="http://schemas.openxmlformats.org/drawingml/2006/wordprocessingDrawing" cx="4677728" cy="2135505"/>
                <wp:effectExtent xmlns:wp="http://schemas.openxmlformats.org/drawingml/2006/wordprocessingDrawing" l="0" t="0" r="8890" b="0"/>
                <wp:docPr xmlns:wp="http://schemas.openxmlformats.org/drawingml/2006/wordprocessingDrawing" id="495532711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7728" cy="2135505"/>
                          <a:chOff x="0" y="0"/>
                          <a:chExt cx="4677728" cy="2135505"/>
                        </a:xfrm>
                      </wpg:grpSpPr>
                      <pic:pic xmlns:pic="http://schemas.openxmlformats.org/drawingml/2006/picture">
                        <pic:nvPicPr>
                          <pic:cNvPr id="806086610" name="Picture 8060866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53" y="1905"/>
                            <a:ext cx="4676775" cy="21336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61117579" name="Rectangle 361117579"/>
                        <wps:cNvSpPr/>
                        <wps:spPr>
                          <a:xfrm>
                            <a:off x="0" y="0"/>
                            <a:ext cx="388620" cy="18288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7D339D" w:rsidP="007D339D" w:rsidRDefault="007D339D" w14:paraId="41D853A1" w14:textId="22861046">
      <w:pPr>
        <w:pStyle w:val="3DHeading2"/>
        <w:keepNext/>
        <w:spacing w:before="240" w:after="120"/>
      </w:pPr>
      <w:r>
        <w:t xml:space="preserve">Configure the </w:t>
      </w:r>
      <w:r w:rsidR="31EBBFBA">
        <w:t>a</w:t>
      </w:r>
      <w:r>
        <w:t xml:space="preserve">lert </w:t>
      </w:r>
      <w:r w:rsidR="38AEE212">
        <w:t>d</w:t>
      </w:r>
      <w:r>
        <w:t>etails</w:t>
      </w:r>
    </w:p>
    <w:p w:rsidR="00F65127" w:rsidP="00F65127" w:rsidRDefault="00F65127" w14:paraId="02BAAB71" w14:textId="77777777">
      <w:pPr>
        <w:spacing w:after="120"/>
        <w:rPr>
          <w:lang w:eastAsia="en-ZA"/>
        </w:rPr>
      </w:pPr>
      <w:r w:rsidRPr="00F65127">
        <w:rPr>
          <w:lang w:eastAsia="en-ZA"/>
        </w:rPr>
        <w:t>Complete the required alert information:</w:t>
      </w:r>
    </w:p>
    <w:p w:rsidRPr="00F65127" w:rsidR="00F65127" w:rsidP="00F65127" w:rsidRDefault="00F65127" w14:paraId="4E4FBBFB" w14:textId="77777777">
      <w:pPr>
        <w:pStyle w:val="ListParagraph"/>
        <w:numPr>
          <w:ilvl w:val="0"/>
          <w:numId w:val="10"/>
        </w:numPr>
        <w:spacing w:after="40"/>
        <w:rPr>
          <w:lang w:eastAsia="en-ZA"/>
        </w:rPr>
      </w:pPr>
      <w:r w:rsidRPr="00F65127">
        <w:rPr>
          <w:lang w:eastAsia="en-ZA"/>
        </w:rPr>
        <w:t xml:space="preserve">Enter a descriptive </w:t>
      </w:r>
      <w:r w:rsidRPr="00F65127">
        <w:rPr>
          <w:b/>
          <w:bCs/>
          <w:lang w:eastAsia="en-ZA"/>
        </w:rPr>
        <w:t>Alert Name</w:t>
      </w:r>
      <w:r w:rsidRPr="00F65127">
        <w:rPr>
          <w:lang w:eastAsia="en-ZA"/>
        </w:rPr>
        <w:t xml:space="preserve">. </w:t>
      </w:r>
    </w:p>
    <w:p w:rsidRPr="00F65127" w:rsidR="00F65127" w:rsidP="00F65127" w:rsidRDefault="00F65127" w14:paraId="63EB7349" w14:textId="77777777">
      <w:pPr>
        <w:pStyle w:val="ListParagraph"/>
        <w:numPr>
          <w:ilvl w:val="0"/>
          <w:numId w:val="10"/>
        </w:numPr>
        <w:spacing w:after="40"/>
        <w:rPr>
          <w:lang w:eastAsia="en-ZA"/>
        </w:rPr>
      </w:pPr>
      <w:r w:rsidRPr="00F65127">
        <w:rPr>
          <w:lang w:eastAsia="en-ZA"/>
        </w:rPr>
        <w:t xml:space="preserve">Select the vehicle or vehicles the alert should apply to. </w:t>
      </w:r>
    </w:p>
    <w:p w:rsidR="00F65127" w:rsidP="00F65127" w:rsidRDefault="00F65127" w14:paraId="5AB2A5F6" w14:textId="77777777">
      <w:pPr>
        <w:pStyle w:val="ListParagraph"/>
        <w:numPr>
          <w:ilvl w:val="0"/>
          <w:numId w:val="10"/>
        </w:numPr>
        <w:spacing w:after="40"/>
        <w:rPr>
          <w:lang w:eastAsia="en-ZA"/>
        </w:rPr>
      </w:pPr>
      <w:r w:rsidRPr="00F65127">
        <w:rPr>
          <w:lang w:eastAsia="en-ZA"/>
        </w:rPr>
        <w:t xml:space="preserve">Choose the calibrated fuel sensor for the selected vehicles. </w:t>
      </w:r>
    </w:p>
    <w:p w:rsidRPr="00F65127" w:rsidR="00F65127" w:rsidP="00F65127" w:rsidRDefault="00F65127" w14:paraId="1295C488" w14:textId="372C0EA5">
      <w:pPr>
        <w:spacing w:after="120"/>
        <w:rPr>
          <w:lang w:eastAsia="en-ZA"/>
        </w:rPr>
      </w:pPr>
      <w:r w:rsidRPr="00F65127">
        <w:rPr>
          <w:lang w:eastAsia="en-ZA"/>
        </w:rPr>
        <w:t xml:space="preserve">Using the correct fuel sensor ensures that </w:t>
      </w:r>
      <w:proofErr w:type="spellStart"/>
      <w:r w:rsidRPr="00F65127">
        <w:rPr>
          <w:lang w:eastAsia="en-ZA"/>
        </w:rPr>
        <w:t>refueling</w:t>
      </w:r>
      <w:proofErr w:type="spellEnd"/>
      <w:r w:rsidRPr="00F65127">
        <w:rPr>
          <w:lang w:eastAsia="en-ZA"/>
        </w:rPr>
        <w:t xml:space="preserve"> events are detected accurately.</w:t>
      </w:r>
    </w:p>
    <w:p w:rsidR="0046579E" w:rsidP="0AF5DFE6" w:rsidRDefault="168D1D26" w14:paraId="0567B26D" w14:textId="6D2A53CF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753788A" wp14:editId="500404CA">
                <wp:extent xmlns:wp="http://schemas.openxmlformats.org/drawingml/2006/wordprocessingDrawing" cx="4676775" cy="2143125"/>
                <wp:effectExtent xmlns:wp="http://schemas.openxmlformats.org/drawingml/2006/wordprocessingDrawing" l="0" t="0" r="9525" b="9525"/>
                <wp:docPr xmlns:wp="http://schemas.openxmlformats.org/drawingml/2006/wordprocessingDrawing" id="140104571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143125"/>
                          <a:chOff x="0" y="0"/>
                          <a:chExt cx="4676775" cy="2143125"/>
                        </a:xfrm>
                      </wpg:grpSpPr>
                      <pic:pic xmlns:pic="http://schemas.openxmlformats.org/drawingml/2006/picture">
                        <pic:nvPicPr>
                          <pic:cNvPr id="258073504" name="Picture 25807350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431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6656022" name="Rectangle 56656022"/>
                        <wps:cNvSpPr/>
                        <wps:spPr>
                          <a:xfrm>
                            <a:off x="6667" y="10477"/>
                            <a:ext cx="396240" cy="21336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P="0E1AC998" w:rsidRDefault="00670174" w14:paraId="76F59532" w14:textId="6CA9ED54">
      <w:pPr>
        <w:pStyle w:val="3DHeading2"/>
        <w:keepNext/>
        <w:spacing w:before="240" w:after="120"/>
      </w:pPr>
      <w:r>
        <w:t xml:space="preserve">Configure </w:t>
      </w:r>
      <w:r w:rsidR="6BDA50BE">
        <w:t>a</w:t>
      </w:r>
      <w:r>
        <w:t xml:space="preserve">lert </w:t>
      </w:r>
      <w:r w:rsidR="2398A940">
        <w:t>c</w:t>
      </w:r>
      <w:r>
        <w:t>onditions</w:t>
      </w:r>
    </w:p>
    <w:p w:rsidRPr="00340A74" w:rsidR="00340A74" w:rsidP="00340A74" w:rsidRDefault="00340A74" w14:paraId="35546283" w14:textId="77777777">
      <w:pPr>
        <w:spacing w:after="120"/>
        <w:rPr>
          <w:lang w:eastAsia="en-ZA"/>
        </w:rPr>
      </w:pPr>
      <w:r w:rsidRPr="00340A74">
        <w:rPr>
          <w:lang w:eastAsia="en-ZA"/>
        </w:rPr>
        <w:t>Define when the alert should trigger by configuring the required conditions.</w:t>
      </w:r>
    </w:p>
    <w:p w:rsidR="00340A74" w:rsidP="00340A74" w:rsidRDefault="00340A74" w14:paraId="015406F9" w14:textId="77777777">
      <w:pPr>
        <w:spacing w:after="120"/>
        <w:rPr>
          <w:lang w:eastAsia="en-ZA"/>
        </w:rPr>
      </w:pPr>
      <w:r w:rsidRPr="00340A74">
        <w:rPr>
          <w:lang w:eastAsia="en-ZA"/>
        </w:rPr>
        <w:t>Set:</w:t>
      </w:r>
    </w:p>
    <w:p w:rsidRPr="00340A74" w:rsidR="00340A74" w:rsidP="00340A74" w:rsidRDefault="00340A74" w14:paraId="0F9C2799" w14:textId="77777777">
      <w:pPr>
        <w:pStyle w:val="ListParagraph"/>
        <w:numPr>
          <w:ilvl w:val="0"/>
          <w:numId w:val="12"/>
        </w:numPr>
        <w:spacing w:after="40"/>
        <w:rPr>
          <w:lang w:eastAsia="en-ZA"/>
        </w:rPr>
      </w:pPr>
      <w:r w:rsidRPr="00340A74">
        <w:rPr>
          <w:lang w:eastAsia="en-ZA"/>
        </w:rPr>
        <w:t xml:space="preserve">The fuel quantity threshold. </w:t>
      </w:r>
    </w:p>
    <w:p w:rsidR="00340A74" w:rsidP="00340A74" w:rsidRDefault="00340A74" w14:paraId="74A7C157" w14:textId="77777777">
      <w:pPr>
        <w:pStyle w:val="ListParagraph"/>
        <w:numPr>
          <w:ilvl w:val="0"/>
          <w:numId w:val="12"/>
        </w:numPr>
        <w:spacing w:after="40"/>
        <w:rPr>
          <w:lang w:eastAsia="en-ZA"/>
        </w:rPr>
      </w:pPr>
      <w:r w:rsidRPr="00340A74">
        <w:rPr>
          <w:lang w:eastAsia="en-ZA"/>
        </w:rPr>
        <w:t xml:space="preserve">The duration for which the condition must be met. </w:t>
      </w:r>
    </w:p>
    <w:p w:rsidR="00340A74" w:rsidP="00340A74" w:rsidRDefault="00340A74" w14:paraId="62B12B1D" w14:textId="77777777">
      <w:pPr>
        <w:spacing w:after="120"/>
        <w:rPr>
          <w:lang w:eastAsia="en-ZA"/>
        </w:rPr>
      </w:pPr>
      <w:r w:rsidRPr="00340A74">
        <w:rPr>
          <w:lang w:eastAsia="en-ZA"/>
        </w:rPr>
        <w:t>You can also specify whether the vehicle must be stationary or whether the ignition should be on or off before the alert is triggered.</w:t>
      </w:r>
    </w:p>
    <w:p w:rsidR="0046579E" w:rsidP="5FEEC331" w:rsidRDefault="00340A74" w14:paraId="39691F89" w14:textId="139891E7">
      <w:pPr>
        <w:spacing w:after="120"/>
      </w:pPr>
      <w:r w:rsidRPr="2CC95293">
        <w:rPr>
          <w:lang w:eastAsia="en-ZA"/>
        </w:rPr>
        <w:t>If these settings are left blank, the alert will trigger based only on the configured fuel quantity and duration.</w:t>
      </w:r>
    </w:p>
    <w:p w:rsidR="00340A74" w:rsidP="2CC95293" w:rsidRDefault="50635D3F" w14:paraId="7B1074E5" w14:textId="52F0AA2E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F913E77" wp14:editId="13C2FCF6">
                <wp:extent xmlns:wp="http://schemas.openxmlformats.org/drawingml/2006/wordprocessingDrawing" cx="4676775" cy="2162175"/>
                <wp:effectExtent xmlns:wp="http://schemas.openxmlformats.org/drawingml/2006/wordprocessingDrawing" l="0" t="0" r="9525" b="9525"/>
                <wp:docPr xmlns:wp="http://schemas.openxmlformats.org/drawingml/2006/wordprocessingDrawing" id="1054391247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162175"/>
                          <a:chOff x="0" y="0"/>
                          <a:chExt cx="4676775" cy="2162175"/>
                        </a:xfrm>
                      </wpg:grpSpPr>
                      <pic:pic xmlns:pic="http://schemas.openxmlformats.org/drawingml/2006/picture">
                        <pic:nvPicPr>
                          <pic:cNvPr id="1750732004" name="Picture 175073200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621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38610273" name="Rectangle 938610273"/>
                        <wps:cNvSpPr/>
                        <wps:spPr>
                          <a:xfrm>
                            <a:off x="11112" y="17462"/>
                            <a:ext cx="403225" cy="2127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P="00394072" w:rsidRDefault="00394072" w14:paraId="2E3A8416" w14:textId="1B652C69">
      <w:pPr>
        <w:pStyle w:val="3DHeading2"/>
        <w:keepNext/>
        <w:spacing w:before="240" w:after="120"/>
      </w:pPr>
      <w:r>
        <w:t xml:space="preserve">Configure </w:t>
      </w:r>
      <w:r w:rsidR="642CE379">
        <w:t>a</w:t>
      </w:r>
      <w:r>
        <w:t xml:space="preserve">lert </w:t>
      </w:r>
      <w:r w:rsidR="397157EE">
        <w:t>n</w:t>
      </w:r>
      <w:r>
        <w:t>otifications</w:t>
      </w:r>
    </w:p>
    <w:p w:rsidR="003713B6" w:rsidP="003713B6" w:rsidRDefault="003713B6" w14:paraId="417D268A" w14:textId="303A910E">
      <w:pPr>
        <w:spacing w:after="120"/>
        <w:rPr>
          <w:lang w:eastAsia="en-ZA"/>
        </w:rPr>
      </w:pPr>
      <w:r w:rsidRPr="003713B6">
        <w:rPr>
          <w:lang w:eastAsia="en-ZA"/>
        </w:rPr>
        <w:t xml:space="preserve">Choose who should receive the alert when a </w:t>
      </w:r>
      <w:proofErr w:type="spellStart"/>
      <w:r w:rsidRPr="003713B6">
        <w:rPr>
          <w:lang w:eastAsia="en-ZA"/>
        </w:rPr>
        <w:t>refueling</w:t>
      </w:r>
      <w:proofErr w:type="spellEnd"/>
      <w:r w:rsidRPr="003713B6">
        <w:rPr>
          <w:lang w:eastAsia="en-ZA"/>
        </w:rPr>
        <w:t xml:space="preserve"> event occurs.</w:t>
      </w:r>
    </w:p>
    <w:p w:rsidR="003713B6" w:rsidP="003713B6" w:rsidRDefault="003713B6" w14:paraId="793C5CDD" w14:textId="77777777">
      <w:pPr>
        <w:spacing w:after="120"/>
        <w:rPr>
          <w:lang w:eastAsia="en-ZA"/>
        </w:rPr>
      </w:pPr>
      <w:r w:rsidRPr="003713B6">
        <w:rPr>
          <w:lang w:eastAsia="en-ZA"/>
        </w:rPr>
        <w:t>Configure:</w:t>
      </w:r>
    </w:p>
    <w:p w:rsidRPr="003713B6" w:rsidR="003713B6" w:rsidP="00155E92" w:rsidRDefault="003713B6" w14:paraId="1BC3773C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lastRenderedPageBreak/>
        <w:t xml:space="preserve">Alert priority. </w:t>
      </w:r>
    </w:p>
    <w:p w:rsidRPr="003713B6" w:rsidR="003713B6" w:rsidP="00155E92" w:rsidRDefault="003713B6" w14:paraId="34C1F078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Platform users. </w:t>
      </w:r>
    </w:p>
    <w:p w:rsidRPr="003713B6" w:rsidR="003713B6" w:rsidP="00155E92" w:rsidRDefault="003713B6" w14:paraId="0F3303DD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Driver notifications (optional). </w:t>
      </w:r>
    </w:p>
    <w:p w:rsidR="003713B6" w:rsidP="003713B6" w:rsidRDefault="003713B6" w14:paraId="3327E7B7" w14:textId="34CED95F">
      <w:pPr>
        <w:spacing w:after="120"/>
        <w:rPr>
          <w:lang w:eastAsia="en-ZA"/>
        </w:rPr>
      </w:pPr>
      <w:r w:rsidRPr="003713B6">
        <w:rPr>
          <w:lang w:eastAsia="en-ZA"/>
        </w:rPr>
        <w:t>Notifications can be sent via:</w:t>
      </w:r>
    </w:p>
    <w:p w:rsidRPr="003713B6" w:rsidR="003713B6" w:rsidP="00155E92" w:rsidRDefault="003713B6" w14:paraId="1CF11453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Email. </w:t>
      </w:r>
    </w:p>
    <w:p w:rsidRPr="003713B6" w:rsidR="003713B6" w:rsidP="00155E92" w:rsidRDefault="003713B6" w14:paraId="67A57A82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Android. </w:t>
      </w:r>
    </w:p>
    <w:p w:rsidRPr="003713B6" w:rsidR="003713B6" w:rsidP="00155E92" w:rsidRDefault="003713B6" w14:paraId="5259BC92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iOS. </w:t>
      </w:r>
    </w:p>
    <w:p w:rsidR="0AF5DFE6" w:rsidP="0E1AC998" w:rsidRDefault="1E6D0348" w14:paraId="1544872E" w14:textId="553881DD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E9CEA29" wp14:editId="63BF707A">
                <wp:extent xmlns:wp="http://schemas.openxmlformats.org/drawingml/2006/wordprocessingDrawing" cx="4676775" cy="2209800"/>
                <wp:effectExtent xmlns:wp="http://schemas.openxmlformats.org/drawingml/2006/wordprocessingDrawing" l="0" t="0" r="9525" b="0"/>
                <wp:docPr xmlns:wp="http://schemas.openxmlformats.org/drawingml/2006/wordprocessingDrawing" id="674389593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209800"/>
                          <a:chOff x="0" y="0"/>
                          <a:chExt cx="4676775" cy="2209800"/>
                        </a:xfrm>
                      </wpg:grpSpPr>
                      <pic:pic xmlns:pic="http://schemas.openxmlformats.org/drawingml/2006/picture">
                        <pic:nvPicPr>
                          <pic:cNvPr id="1627403423" name="Picture 16274034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59404901" name="Rectangle 2059404901"/>
                        <wps:cNvSpPr/>
                        <wps:spPr>
                          <a:xfrm>
                            <a:off x="8572" y="91440"/>
                            <a:ext cx="388620" cy="17526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P="0E1AC998" w:rsidRDefault="00ED71AF" w14:paraId="5C638A9A" w14:textId="1FEEBEEA">
      <w:pPr>
        <w:pStyle w:val="3DHeading2"/>
        <w:keepNext/>
        <w:spacing w:before="240" w:after="120"/>
        <w:rPr>
          <w:lang w:val="en-GB"/>
        </w:rPr>
      </w:pPr>
      <w:r>
        <w:t xml:space="preserve">Schedule the </w:t>
      </w:r>
      <w:r w:rsidR="673E4E23">
        <w:t>a</w:t>
      </w:r>
      <w:r>
        <w:t>lert</w:t>
      </w:r>
    </w:p>
    <w:p w:rsidR="00873DBB" w:rsidP="00873DBB" w:rsidRDefault="00873DBB" w14:paraId="77F3A93A" w14:textId="34673D8F">
      <w:pPr>
        <w:spacing w:after="120"/>
        <w:rPr>
          <w:lang w:eastAsia="en-ZA"/>
        </w:rPr>
      </w:pPr>
      <w:r w:rsidRPr="00873DBB">
        <w:rPr>
          <w:lang w:eastAsia="en-ZA"/>
        </w:rPr>
        <w:t>The schedule allows you to define:</w:t>
      </w:r>
    </w:p>
    <w:p w:rsidRPr="00873DBB" w:rsidR="00873DBB" w:rsidP="00873DBB" w:rsidRDefault="00873DBB" w14:paraId="59B011DA" w14:textId="77777777">
      <w:pPr>
        <w:pStyle w:val="ListParagraph"/>
        <w:numPr>
          <w:ilvl w:val="0"/>
          <w:numId w:val="18"/>
        </w:numPr>
        <w:spacing w:after="40"/>
        <w:rPr>
          <w:lang w:eastAsia="en-ZA"/>
        </w:rPr>
      </w:pPr>
      <w:r w:rsidRPr="00873DBB">
        <w:rPr>
          <w:lang w:eastAsia="en-ZA"/>
        </w:rPr>
        <w:t xml:space="preserve">The start date. </w:t>
      </w:r>
    </w:p>
    <w:p w:rsidR="00873DBB" w:rsidP="00873DBB" w:rsidRDefault="00873DBB" w14:paraId="52A9B4BB" w14:textId="77777777">
      <w:pPr>
        <w:pStyle w:val="ListParagraph"/>
        <w:numPr>
          <w:ilvl w:val="0"/>
          <w:numId w:val="18"/>
        </w:numPr>
        <w:spacing w:after="40"/>
        <w:rPr>
          <w:lang w:eastAsia="en-ZA"/>
        </w:rPr>
      </w:pPr>
      <w:r w:rsidRPr="00873DBB">
        <w:rPr>
          <w:lang w:eastAsia="en-ZA"/>
        </w:rPr>
        <w:t xml:space="preserve">The end date. </w:t>
      </w:r>
    </w:p>
    <w:p w:rsidR="00873DBB" w:rsidP="00873DBB" w:rsidRDefault="00873DBB" w14:paraId="53875049" w14:textId="77777777">
      <w:pPr>
        <w:spacing w:after="120"/>
        <w:rPr>
          <w:lang w:eastAsia="en-ZA"/>
        </w:rPr>
      </w:pPr>
      <w:r w:rsidRPr="00873DBB">
        <w:rPr>
          <w:lang w:eastAsia="en-ZA"/>
        </w:rPr>
        <w:t xml:space="preserve">Whether the alert is enabled. </w:t>
      </w:r>
    </w:p>
    <w:p w:rsidRPr="00873DBB" w:rsidR="00873DBB" w:rsidP="00873DBB" w:rsidRDefault="00873DBB" w14:paraId="091FDF02" w14:textId="77777777">
      <w:pPr>
        <w:spacing w:after="120"/>
        <w:rPr>
          <w:lang w:eastAsia="en-ZA"/>
        </w:rPr>
      </w:pPr>
      <w:r w:rsidRPr="00873DBB">
        <w:rPr>
          <w:lang w:eastAsia="en-ZA"/>
        </w:rPr>
        <w:t xml:space="preserve">Once the schedule has been configured, review the alert settings before saving. </w:t>
      </w:r>
    </w:p>
    <w:p w:rsidR="0046579E" w:rsidP="00F272B7" w:rsidRDefault="5FB21D01" w14:paraId="184DC5D2" w14:textId="52DE9D11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A979235" wp14:editId="5A4B8C95">
                <wp:extent xmlns:wp="http://schemas.openxmlformats.org/drawingml/2006/wordprocessingDrawing" cx="4676775" cy="2181225"/>
                <wp:effectExtent xmlns:wp="http://schemas.openxmlformats.org/drawingml/2006/wordprocessingDrawing" l="0" t="0" r="9525" b="9525"/>
                <wp:docPr xmlns:wp="http://schemas.openxmlformats.org/drawingml/2006/wordprocessingDrawing" id="165217491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181225"/>
                          <a:chOff x="0" y="0"/>
                          <a:chExt cx="4676775" cy="2181225"/>
                        </a:xfrm>
                      </wpg:grpSpPr>
                      <pic:pic xmlns:pic="http://schemas.openxmlformats.org/drawingml/2006/picture">
                        <pic:nvPicPr>
                          <pic:cNvPr id="1833734363" name="Picture 183373436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812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19655054" name="Rectangle 1819655054"/>
                        <wps:cNvSpPr/>
                        <wps:spPr>
                          <a:xfrm>
                            <a:off x="10477" y="79057"/>
                            <a:ext cx="390525" cy="17716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46579E" w:rsidP="00F272B7" w:rsidRDefault="00F272B7" w14:paraId="3EA9CFDC" w14:textId="7EE9B942">
      <w:pPr>
        <w:pStyle w:val="3DHeading2"/>
        <w:keepNext/>
        <w:spacing w:before="240" w:after="120"/>
      </w:pPr>
      <w:r>
        <w:t xml:space="preserve">Saving the </w:t>
      </w:r>
      <w:r w:rsidR="1957CEDA">
        <w:t>a</w:t>
      </w:r>
      <w:r>
        <w:t>lert</w:t>
      </w:r>
    </w:p>
    <w:p w:rsidR="00CA6898" w:rsidP="00CA6898" w:rsidRDefault="00CA6898" w14:paraId="4705F29F" w14:textId="77777777">
      <w:pPr>
        <w:spacing w:after="120"/>
        <w:rPr>
          <w:lang w:eastAsia="en-ZA"/>
        </w:rPr>
      </w:pPr>
      <w:r w:rsidRPr="00CA6898">
        <w:rPr>
          <w:lang w:eastAsia="en-ZA"/>
        </w:rPr>
        <w:t xml:space="preserve">After reviewing the alert configuration, click </w:t>
      </w:r>
      <w:r w:rsidRPr="00CA6898">
        <w:rPr>
          <w:b/>
          <w:bCs/>
          <w:lang w:eastAsia="en-ZA"/>
        </w:rPr>
        <w:t>Save</w:t>
      </w:r>
      <w:r w:rsidRPr="00CA6898">
        <w:rPr>
          <w:lang w:eastAsia="en-ZA"/>
        </w:rPr>
        <w:t xml:space="preserve"> to activate the alert.</w:t>
      </w:r>
    </w:p>
    <w:p w:rsidR="00CA6898" w:rsidP="00CA6898" w:rsidRDefault="00CA6898" w14:paraId="4A398F6F" w14:textId="51DB9A01">
      <w:pPr>
        <w:spacing w:after="120"/>
        <w:rPr>
          <w:lang w:eastAsia="en-ZA"/>
        </w:rPr>
      </w:pPr>
      <w:r w:rsidRPr="00CA6898">
        <w:rPr>
          <w:lang w:eastAsia="en-ZA"/>
        </w:rPr>
        <w:t xml:space="preserve">Once saved, the platform will monitor </w:t>
      </w:r>
      <w:proofErr w:type="spellStart"/>
      <w:r w:rsidRPr="00CA6898">
        <w:rPr>
          <w:lang w:eastAsia="en-ZA"/>
        </w:rPr>
        <w:t>refueling</w:t>
      </w:r>
      <w:proofErr w:type="spellEnd"/>
      <w:r w:rsidRPr="00CA6898">
        <w:rPr>
          <w:lang w:eastAsia="en-ZA"/>
        </w:rPr>
        <w:t xml:space="preserve"> events using the configured conditions and notify the selected recipients whenever the alert is triggered.</w:t>
      </w:r>
    </w:p>
    <w:p w:rsidRPr="00CA6898" w:rsidR="00651519" w:rsidP="00CA6898" w:rsidRDefault="3774CE27" w14:paraId="094DE545" w14:textId="671679C7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397D874" wp14:editId="6DA24960">
                <wp:extent xmlns:wp="http://schemas.openxmlformats.org/drawingml/2006/wordprocessingDrawing" cx="4676775" cy="2409825"/>
                <wp:effectExtent xmlns:wp="http://schemas.openxmlformats.org/drawingml/2006/wordprocessingDrawing" l="0" t="0" r="9525" b="9525"/>
                <wp:docPr xmlns:wp="http://schemas.openxmlformats.org/drawingml/2006/wordprocessingDrawing" id="1904625353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409825"/>
                          <a:chOff x="0" y="0"/>
                          <a:chExt cx="4676775" cy="2409825"/>
                        </a:xfrm>
                      </wpg:grpSpPr>
                      <pic:pic xmlns:pic="http://schemas.openxmlformats.org/drawingml/2006/picture">
                        <pic:nvPicPr>
                          <pic:cNvPr id="131492946" name="Picture 13149294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4098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911412331" name="Rectangle 911412331"/>
                        <wps:cNvSpPr/>
                        <wps:spPr>
                          <a:xfrm>
                            <a:off x="4762" y="86677"/>
                            <a:ext cx="394335" cy="17335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F2AA4" w:rsidP="00071C0A" w:rsidRDefault="00071C0A" w14:paraId="4C1E24DF" w14:textId="35D7DBB5">
      <w:pPr>
        <w:pStyle w:val="3DHeading2"/>
        <w:keepNext/>
        <w:spacing w:before="240" w:after="120"/>
      </w:pPr>
      <w:r>
        <w:t>Summary</w:t>
      </w:r>
    </w:p>
    <w:p w:rsidR="008D29EF" w:rsidP="008D29EF" w:rsidRDefault="008D29EF" w14:paraId="6BFA0222" w14:textId="70B002FC">
      <w:pPr>
        <w:spacing w:after="120"/>
        <w:rPr>
          <w:lang w:eastAsia="en-ZA"/>
        </w:rPr>
      </w:pPr>
      <w:r w:rsidRPr="008D29EF">
        <w:rPr>
          <w:lang w:eastAsia="en-ZA"/>
        </w:rPr>
        <w:t xml:space="preserve">With 3Dtracking's </w:t>
      </w:r>
      <w:proofErr w:type="spellStart"/>
      <w:r w:rsidRPr="008D29EF">
        <w:rPr>
          <w:lang w:eastAsia="en-ZA"/>
        </w:rPr>
        <w:t>Refueling</w:t>
      </w:r>
      <w:proofErr w:type="spellEnd"/>
      <w:r w:rsidRPr="008D29EF">
        <w:rPr>
          <w:lang w:eastAsia="en-ZA"/>
        </w:rPr>
        <w:t xml:space="preserve"> Alert functionality, you can:</w:t>
      </w:r>
    </w:p>
    <w:p w:rsidRPr="008D29EF" w:rsidR="008D29EF" w:rsidP="008D29EF" w:rsidRDefault="008D29EF" w14:paraId="7130C49D" w14:textId="2B6F6998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D29EF">
        <w:rPr>
          <w:lang w:eastAsia="en-ZA"/>
        </w:rPr>
        <w:t xml:space="preserve">Monitor vehicle </w:t>
      </w:r>
      <w:proofErr w:type="spellStart"/>
      <w:r w:rsidRPr="008D29EF">
        <w:rPr>
          <w:lang w:eastAsia="en-ZA"/>
        </w:rPr>
        <w:t>refueling</w:t>
      </w:r>
      <w:proofErr w:type="spellEnd"/>
      <w:r w:rsidRPr="008D29EF">
        <w:rPr>
          <w:lang w:eastAsia="en-ZA"/>
        </w:rPr>
        <w:t xml:space="preserve"> events. </w:t>
      </w:r>
    </w:p>
    <w:p w:rsidRPr="008D29EF" w:rsidR="008D29EF" w:rsidP="008D29EF" w:rsidRDefault="008D29EF" w14:paraId="76F3BB62" w14:textId="6C32C35C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D29EF">
        <w:rPr>
          <w:lang w:eastAsia="en-ZA"/>
        </w:rPr>
        <w:t xml:space="preserve">Notify users when </w:t>
      </w:r>
      <w:proofErr w:type="spellStart"/>
      <w:r w:rsidRPr="008D29EF">
        <w:rPr>
          <w:lang w:eastAsia="en-ZA"/>
        </w:rPr>
        <w:t>refueling</w:t>
      </w:r>
      <w:proofErr w:type="spellEnd"/>
      <w:r w:rsidRPr="008D29EF">
        <w:rPr>
          <w:lang w:eastAsia="en-ZA"/>
        </w:rPr>
        <w:t xml:space="preserve"> occurs. </w:t>
      </w:r>
    </w:p>
    <w:p w:rsidRPr="008D29EF" w:rsidR="008D29EF" w:rsidP="008D29EF" w:rsidRDefault="008D29EF" w14:paraId="7F68A4A5" w14:textId="77777777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D29EF">
        <w:rPr>
          <w:lang w:eastAsia="en-ZA"/>
        </w:rPr>
        <w:t xml:space="preserve">Configure alerts based on fuel thresholds. </w:t>
      </w:r>
    </w:p>
    <w:p w:rsidRPr="008D29EF" w:rsidR="008D29EF" w:rsidP="008D29EF" w:rsidRDefault="008D29EF" w14:paraId="6C814C7E" w14:textId="77777777">
      <w:pPr>
        <w:pStyle w:val="ListParagraph"/>
        <w:numPr>
          <w:ilvl w:val="0"/>
          <w:numId w:val="20"/>
        </w:numPr>
        <w:spacing w:after="40"/>
        <w:rPr>
          <w:lang w:eastAsia="en-ZA"/>
        </w:rPr>
      </w:pPr>
      <w:r w:rsidRPr="008D29EF">
        <w:rPr>
          <w:lang w:eastAsia="en-ZA"/>
        </w:rPr>
        <w:t>Improve fuel visibility across your fleet.</w:t>
      </w:r>
    </w:p>
    <w:sectPr w:rsidRPr="008D29EF" w:rsidR="008D29EF" w:rsidSect="00DA628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7821" w:rsidP="008F4CD7" w:rsidRDefault="00157821" w14:paraId="2A53799C" w14:textId="77777777">
      <w:pPr>
        <w:spacing w:line="240" w:lineRule="auto"/>
      </w:pPr>
      <w:r>
        <w:separator/>
      </w:r>
    </w:p>
  </w:endnote>
  <w:endnote w:type="continuationSeparator" w:id="0">
    <w:p w:rsidR="00157821" w:rsidP="008F4CD7" w:rsidRDefault="00157821" w14:paraId="7ADB853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5A7C7C3F" w:rsidRDefault="00DA628A" w14:paraId="1CB30F4F" w14:textId="5BD1D7B7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3C2269E8">
                          <w:pPr>
                            <w:ind w:right="5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3C2269E8">
                    <w:pPr>
                      <w:ind w:right="52"/>
                    </w:pPr>
                  </w:p>
                </w:txbxContent>
              </v:textbox>
            </v:shape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40C853AF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5A7C7C3F">
      <w:rPr>
        <w:b/>
        <w:bCs/>
      </w:rPr>
      <w:t xml:space="preserve">                                                                                            </w:t>
    </w:r>
    <w:r w:rsidRPr="00904845" w:rsidR="5A7C7C3F">
      <w:rPr>
        <w:b/>
        <w:bCs/>
      </w:rPr>
      <w:t>Tutorial:</w:t>
    </w:r>
    <w:r w:rsidR="5A7C7C3F">
      <w:t xml:space="preserve"> Creating and managing </w:t>
    </w:r>
    <w:proofErr w:type="spellStart"/>
    <w:r w:rsidR="5A7C7C3F">
      <w:t>refueling</w:t>
    </w:r>
    <w:proofErr w:type="spellEnd"/>
    <w:r w:rsidR="5A7C7C3F">
      <w:t xml:space="preserve"> alerts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5DA097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5DA097F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7821" w:rsidP="008F4CD7" w:rsidRDefault="00157821" w14:paraId="5D07AFB3" w14:textId="77777777">
      <w:pPr>
        <w:spacing w:line="240" w:lineRule="auto"/>
      </w:pPr>
      <w:r>
        <w:separator/>
      </w:r>
    </w:p>
  </w:footnote>
  <w:footnote w:type="continuationSeparator" w:id="0">
    <w:p w:rsidR="00157821" w:rsidP="008F4CD7" w:rsidRDefault="00157821" w14:paraId="28B6472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64EF60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64EF60BF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4E5F61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4E5F613E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P="008536E9" w:rsidRDefault="00E00F5B" w14:paraId="00086CF7" w14:textId="3BEB14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974C18E" w14:textId="2136B84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451E80">
              <v:stroke joinstyle="miter"/>
              <v:path gradientshapeok="t" o:connecttype="rect"/>
            </v:shapetype>
            <v:shape id="Text Box 13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>
              <v:textbox>
                <w:txbxContent>
                  <w:p w:rsidR="008536E9" w:rsidRDefault="008536E9" w14:paraId="0974C18E" w14:textId="2136B84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5F94" w:rsidRDefault="000D5F94" w14:paraId="4B5D96FC" w14:textId="4B497F2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w14:anchorId="01E8143A">
              <v:textbox>
                <w:txbxContent>
                  <w:p w:rsidR="000D5F94" w:rsidRDefault="000D5F94" w14:paraId="4B5D96FC" w14:textId="4B497F2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3CA50A0"/>
    <w:multiLevelType w:val="multilevel"/>
    <w:tmpl w:val="BC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6FC4597"/>
    <w:multiLevelType w:val="hybridMultilevel"/>
    <w:tmpl w:val="D0F288C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98962878">
    <w:abstractNumId w:val="5"/>
  </w:num>
  <w:num w:numId="2" w16cid:durableId="754983813">
    <w:abstractNumId w:val="17"/>
  </w:num>
  <w:num w:numId="3" w16cid:durableId="1139305190">
    <w:abstractNumId w:val="3"/>
  </w:num>
  <w:num w:numId="4" w16cid:durableId="928001680">
    <w:abstractNumId w:val="14"/>
  </w:num>
  <w:num w:numId="5" w16cid:durableId="316687261">
    <w:abstractNumId w:val="11"/>
  </w:num>
  <w:num w:numId="6" w16cid:durableId="1005328444">
    <w:abstractNumId w:val="16"/>
  </w:num>
  <w:num w:numId="7" w16cid:durableId="185020324">
    <w:abstractNumId w:val="12"/>
  </w:num>
  <w:num w:numId="8" w16cid:durableId="114564735">
    <w:abstractNumId w:val="2"/>
  </w:num>
  <w:num w:numId="9" w16cid:durableId="1220167890">
    <w:abstractNumId w:val="4"/>
  </w:num>
  <w:num w:numId="10" w16cid:durableId="387728873">
    <w:abstractNumId w:val="8"/>
  </w:num>
  <w:num w:numId="11" w16cid:durableId="1441103047">
    <w:abstractNumId w:val="15"/>
  </w:num>
  <w:num w:numId="12" w16cid:durableId="93281221">
    <w:abstractNumId w:val="10"/>
  </w:num>
  <w:num w:numId="13" w16cid:durableId="2138520152">
    <w:abstractNumId w:val="13"/>
  </w:num>
  <w:num w:numId="14" w16cid:durableId="1172838207">
    <w:abstractNumId w:val="1"/>
  </w:num>
  <w:num w:numId="15" w16cid:durableId="904295334">
    <w:abstractNumId w:val="0"/>
  </w:num>
  <w:num w:numId="16" w16cid:durableId="184371500">
    <w:abstractNumId w:val="18"/>
  </w:num>
  <w:num w:numId="17" w16cid:durableId="1556157950">
    <w:abstractNumId w:val="6"/>
  </w:num>
  <w:num w:numId="18" w16cid:durableId="81529425">
    <w:abstractNumId w:val="19"/>
  </w:num>
  <w:num w:numId="19" w16cid:durableId="1541165057">
    <w:abstractNumId w:val="7"/>
  </w:num>
  <w:num w:numId="20" w16cid:durableId="57613018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1334F"/>
    <w:rsid w:val="000156B5"/>
    <w:rsid w:val="000472FE"/>
    <w:rsid w:val="00055782"/>
    <w:rsid w:val="00061A02"/>
    <w:rsid w:val="00071C0A"/>
    <w:rsid w:val="000763DB"/>
    <w:rsid w:val="00083FA1"/>
    <w:rsid w:val="000A73DF"/>
    <w:rsid w:val="000B681A"/>
    <w:rsid w:val="000B7D6B"/>
    <w:rsid w:val="000C4B11"/>
    <w:rsid w:val="000D25B1"/>
    <w:rsid w:val="000D5F94"/>
    <w:rsid w:val="0011180F"/>
    <w:rsid w:val="001319B3"/>
    <w:rsid w:val="00140193"/>
    <w:rsid w:val="00147F07"/>
    <w:rsid w:val="00155E92"/>
    <w:rsid w:val="00157821"/>
    <w:rsid w:val="0016465E"/>
    <w:rsid w:val="0016761E"/>
    <w:rsid w:val="0018177D"/>
    <w:rsid w:val="001A18A2"/>
    <w:rsid w:val="001A7BBA"/>
    <w:rsid w:val="001B23FD"/>
    <w:rsid w:val="001C4F92"/>
    <w:rsid w:val="001D1721"/>
    <w:rsid w:val="001F7334"/>
    <w:rsid w:val="0021400D"/>
    <w:rsid w:val="002252B1"/>
    <w:rsid w:val="00226890"/>
    <w:rsid w:val="00234F54"/>
    <w:rsid w:val="0024168D"/>
    <w:rsid w:val="00247C53"/>
    <w:rsid w:val="00277E6E"/>
    <w:rsid w:val="002807A8"/>
    <w:rsid w:val="002835B3"/>
    <w:rsid w:val="002929CE"/>
    <w:rsid w:val="002E0F48"/>
    <w:rsid w:val="002F4B81"/>
    <w:rsid w:val="00300B6D"/>
    <w:rsid w:val="0031170D"/>
    <w:rsid w:val="0031194B"/>
    <w:rsid w:val="00325138"/>
    <w:rsid w:val="003324AE"/>
    <w:rsid w:val="00333EFA"/>
    <w:rsid w:val="00340A74"/>
    <w:rsid w:val="003639AB"/>
    <w:rsid w:val="003713B6"/>
    <w:rsid w:val="00371845"/>
    <w:rsid w:val="00373856"/>
    <w:rsid w:val="00386FF2"/>
    <w:rsid w:val="00394072"/>
    <w:rsid w:val="00394E1A"/>
    <w:rsid w:val="003A07E9"/>
    <w:rsid w:val="003A5437"/>
    <w:rsid w:val="003A7F63"/>
    <w:rsid w:val="003D21E9"/>
    <w:rsid w:val="003D25EF"/>
    <w:rsid w:val="003D3DF6"/>
    <w:rsid w:val="003F2AA4"/>
    <w:rsid w:val="003F44CD"/>
    <w:rsid w:val="00401A05"/>
    <w:rsid w:val="00402083"/>
    <w:rsid w:val="004066FA"/>
    <w:rsid w:val="0041277A"/>
    <w:rsid w:val="00446882"/>
    <w:rsid w:val="00450146"/>
    <w:rsid w:val="0045373B"/>
    <w:rsid w:val="0046579E"/>
    <w:rsid w:val="00466F0C"/>
    <w:rsid w:val="00471C72"/>
    <w:rsid w:val="00480B16"/>
    <w:rsid w:val="004A307C"/>
    <w:rsid w:val="004D1502"/>
    <w:rsid w:val="004D658C"/>
    <w:rsid w:val="004F7421"/>
    <w:rsid w:val="00505ACA"/>
    <w:rsid w:val="00514D05"/>
    <w:rsid w:val="005161B0"/>
    <w:rsid w:val="00516843"/>
    <w:rsid w:val="00531EB7"/>
    <w:rsid w:val="00550F45"/>
    <w:rsid w:val="00555BC9"/>
    <w:rsid w:val="00556FE3"/>
    <w:rsid w:val="005642BC"/>
    <w:rsid w:val="00564D45"/>
    <w:rsid w:val="00582FD3"/>
    <w:rsid w:val="005861C7"/>
    <w:rsid w:val="0058792B"/>
    <w:rsid w:val="00597160"/>
    <w:rsid w:val="005C0428"/>
    <w:rsid w:val="005C4AE6"/>
    <w:rsid w:val="005C61D0"/>
    <w:rsid w:val="005D1BF6"/>
    <w:rsid w:val="005D3D19"/>
    <w:rsid w:val="005D7652"/>
    <w:rsid w:val="005E5EB4"/>
    <w:rsid w:val="005E65DE"/>
    <w:rsid w:val="005F5335"/>
    <w:rsid w:val="005F5597"/>
    <w:rsid w:val="0061362B"/>
    <w:rsid w:val="006221B0"/>
    <w:rsid w:val="0063523A"/>
    <w:rsid w:val="00651519"/>
    <w:rsid w:val="00652AE9"/>
    <w:rsid w:val="00662254"/>
    <w:rsid w:val="0066494A"/>
    <w:rsid w:val="00670174"/>
    <w:rsid w:val="006803B3"/>
    <w:rsid w:val="00684AD5"/>
    <w:rsid w:val="00694ADB"/>
    <w:rsid w:val="006A6D97"/>
    <w:rsid w:val="006D23B4"/>
    <w:rsid w:val="006E1902"/>
    <w:rsid w:val="006E6903"/>
    <w:rsid w:val="00721870"/>
    <w:rsid w:val="0073628D"/>
    <w:rsid w:val="00757830"/>
    <w:rsid w:val="00761AEC"/>
    <w:rsid w:val="007622BA"/>
    <w:rsid w:val="00787392"/>
    <w:rsid w:val="00794CDF"/>
    <w:rsid w:val="00795CE2"/>
    <w:rsid w:val="007A527E"/>
    <w:rsid w:val="007B17E8"/>
    <w:rsid w:val="007D0DA5"/>
    <w:rsid w:val="007D2B77"/>
    <w:rsid w:val="007D339D"/>
    <w:rsid w:val="007E0FA1"/>
    <w:rsid w:val="0082429F"/>
    <w:rsid w:val="00824308"/>
    <w:rsid w:val="00835E3C"/>
    <w:rsid w:val="00840495"/>
    <w:rsid w:val="0084447A"/>
    <w:rsid w:val="008468BD"/>
    <w:rsid w:val="00846946"/>
    <w:rsid w:val="008536E9"/>
    <w:rsid w:val="00857B95"/>
    <w:rsid w:val="00862489"/>
    <w:rsid w:val="00864F37"/>
    <w:rsid w:val="00870934"/>
    <w:rsid w:val="00873DBB"/>
    <w:rsid w:val="00885C02"/>
    <w:rsid w:val="00891978"/>
    <w:rsid w:val="00895725"/>
    <w:rsid w:val="008A0157"/>
    <w:rsid w:val="008B1CBA"/>
    <w:rsid w:val="008B4C6D"/>
    <w:rsid w:val="008B6808"/>
    <w:rsid w:val="008C2EC2"/>
    <w:rsid w:val="008C7987"/>
    <w:rsid w:val="008D29EF"/>
    <w:rsid w:val="008F4CD7"/>
    <w:rsid w:val="008F5E0A"/>
    <w:rsid w:val="008F7634"/>
    <w:rsid w:val="00904845"/>
    <w:rsid w:val="00916567"/>
    <w:rsid w:val="00925B72"/>
    <w:rsid w:val="00925DAB"/>
    <w:rsid w:val="00937FED"/>
    <w:rsid w:val="00960983"/>
    <w:rsid w:val="0098751F"/>
    <w:rsid w:val="009943FF"/>
    <w:rsid w:val="009A3CA1"/>
    <w:rsid w:val="009C1FB0"/>
    <w:rsid w:val="009D7B1E"/>
    <w:rsid w:val="009E0427"/>
    <w:rsid w:val="00A0785F"/>
    <w:rsid w:val="00A07E2D"/>
    <w:rsid w:val="00A14F58"/>
    <w:rsid w:val="00A43CF0"/>
    <w:rsid w:val="00A55DC7"/>
    <w:rsid w:val="00A65CA6"/>
    <w:rsid w:val="00A93E1B"/>
    <w:rsid w:val="00AC664A"/>
    <w:rsid w:val="00AE0740"/>
    <w:rsid w:val="00AE17D4"/>
    <w:rsid w:val="00AF0D4F"/>
    <w:rsid w:val="00B17B88"/>
    <w:rsid w:val="00B469F1"/>
    <w:rsid w:val="00BA2E21"/>
    <w:rsid w:val="00BA6438"/>
    <w:rsid w:val="00BB7098"/>
    <w:rsid w:val="00BE11EE"/>
    <w:rsid w:val="00BE3D5A"/>
    <w:rsid w:val="00BE7D5A"/>
    <w:rsid w:val="00BF2D23"/>
    <w:rsid w:val="00BF47E6"/>
    <w:rsid w:val="00C10791"/>
    <w:rsid w:val="00C17A72"/>
    <w:rsid w:val="00C24208"/>
    <w:rsid w:val="00C33331"/>
    <w:rsid w:val="00C35A1B"/>
    <w:rsid w:val="00C412E1"/>
    <w:rsid w:val="00C46C70"/>
    <w:rsid w:val="00C47145"/>
    <w:rsid w:val="00C478FB"/>
    <w:rsid w:val="00C5116D"/>
    <w:rsid w:val="00C75643"/>
    <w:rsid w:val="00C812F1"/>
    <w:rsid w:val="00C82AF7"/>
    <w:rsid w:val="00C942A5"/>
    <w:rsid w:val="00C949CF"/>
    <w:rsid w:val="00C95F09"/>
    <w:rsid w:val="00CA6898"/>
    <w:rsid w:val="00CB5CEA"/>
    <w:rsid w:val="00CC362A"/>
    <w:rsid w:val="00CD4ADC"/>
    <w:rsid w:val="00CE1E78"/>
    <w:rsid w:val="00CE5872"/>
    <w:rsid w:val="00CF0BFA"/>
    <w:rsid w:val="00CF5C7A"/>
    <w:rsid w:val="00D22BE8"/>
    <w:rsid w:val="00D27752"/>
    <w:rsid w:val="00D32526"/>
    <w:rsid w:val="00D328F2"/>
    <w:rsid w:val="00D773AC"/>
    <w:rsid w:val="00D871EB"/>
    <w:rsid w:val="00D90E24"/>
    <w:rsid w:val="00DA1C73"/>
    <w:rsid w:val="00DA628A"/>
    <w:rsid w:val="00DB234A"/>
    <w:rsid w:val="00DC41BB"/>
    <w:rsid w:val="00DC5271"/>
    <w:rsid w:val="00DD0FD3"/>
    <w:rsid w:val="00DD2C03"/>
    <w:rsid w:val="00DD6514"/>
    <w:rsid w:val="00DE18CF"/>
    <w:rsid w:val="00DE4C9A"/>
    <w:rsid w:val="00DF3DE4"/>
    <w:rsid w:val="00E00F5B"/>
    <w:rsid w:val="00E12539"/>
    <w:rsid w:val="00E17D8D"/>
    <w:rsid w:val="00E3688D"/>
    <w:rsid w:val="00E516D7"/>
    <w:rsid w:val="00E533A5"/>
    <w:rsid w:val="00E5581A"/>
    <w:rsid w:val="00E65E38"/>
    <w:rsid w:val="00E66EB6"/>
    <w:rsid w:val="00E837E8"/>
    <w:rsid w:val="00E9416F"/>
    <w:rsid w:val="00EA2706"/>
    <w:rsid w:val="00EB0089"/>
    <w:rsid w:val="00EB0104"/>
    <w:rsid w:val="00EB73DA"/>
    <w:rsid w:val="00EC0994"/>
    <w:rsid w:val="00ED71AF"/>
    <w:rsid w:val="00EE1B3E"/>
    <w:rsid w:val="00EF496F"/>
    <w:rsid w:val="00EF5A79"/>
    <w:rsid w:val="00EF7BEF"/>
    <w:rsid w:val="00F16A13"/>
    <w:rsid w:val="00F20CFD"/>
    <w:rsid w:val="00F272B7"/>
    <w:rsid w:val="00F40626"/>
    <w:rsid w:val="00F41A36"/>
    <w:rsid w:val="00F45707"/>
    <w:rsid w:val="00F474F9"/>
    <w:rsid w:val="00F528FA"/>
    <w:rsid w:val="00F53645"/>
    <w:rsid w:val="00F5649C"/>
    <w:rsid w:val="00F56CEB"/>
    <w:rsid w:val="00F65127"/>
    <w:rsid w:val="00F9301C"/>
    <w:rsid w:val="00FA4A80"/>
    <w:rsid w:val="00FA63D4"/>
    <w:rsid w:val="00FB2084"/>
    <w:rsid w:val="00FB6262"/>
    <w:rsid w:val="017AF295"/>
    <w:rsid w:val="0466BFDC"/>
    <w:rsid w:val="05B87E81"/>
    <w:rsid w:val="08BCC954"/>
    <w:rsid w:val="08CF2D19"/>
    <w:rsid w:val="0A7425C7"/>
    <w:rsid w:val="0AF5DFE6"/>
    <w:rsid w:val="0B069B06"/>
    <w:rsid w:val="0B8B3D1F"/>
    <w:rsid w:val="0CEFAA82"/>
    <w:rsid w:val="0DCB4343"/>
    <w:rsid w:val="0DD373A2"/>
    <w:rsid w:val="0E1AC998"/>
    <w:rsid w:val="0FF10630"/>
    <w:rsid w:val="1030EC74"/>
    <w:rsid w:val="107B9422"/>
    <w:rsid w:val="1091E775"/>
    <w:rsid w:val="10B753D2"/>
    <w:rsid w:val="1171F85C"/>
    <w:rsid w:val="130DB400"/>
    <w:rsid w:val="1363B260"/>
    <w:rsid w:val="13FA5E3E"/>
    <w:rsid w:val="1491D8E2"/>
    <w:rsid w:val="1596E245"/>
    <w:rsid w:val="168D1D26"/>
    <w:rsid w:val="176B90EB"/>
    <w:rsid w:val="18A34978"/>
    <w:rsid w:val="1957CEDA"/>
    <w:rsid w:val="1AE59B4A"/>
    <w:rsid w:val="1AEF095C"/>
    <w:rsid w:val="1CFB3B42"/>
    <w:rsid w:val="1E52A826"/>
    <w:rsid w:val="1E6D0348"/>
    <w:rsid w:val="1EB4DFAD"/>
    <w:rsid w:val="1EC22030"/>
    <w:rsid w:val="1F70D7FA"/>
    <w:rsid w:val="1FFDE56D"/>
    <w:rsid w:val="225F15E1"/>
    <w:rsid w:val="2398A940"/>
    <w:rsid w:val="24F7BD31"/>
    <w:rsid w:val="2617A186"/>
    <w:rsid w:val="26E99EE1"/>
    <w:rsid w:val="28C910AE"/>
    <w:rsid w:val="290D9F47"/>
    <w:rsid w:val="2B16589C"/>
    <w:rsid w:val="2CC95293"/>
    <w:rsid w:val="2D8AA220"/>
    <w:rsid w:val="2F8D9364"/>
    <w:rsid w:val="3164015A"/>
    <w:rsid w:val="31EBBFBA"/>
    <w:rsid w:val="330DA4CD"/>
    <w:rsid w:val="361CF4C4"/>
    <w:rsid w:val="3649C209"/>
    <w:rsid w:val="3650224F"/>
    <w:rsid w:val="36882F73"/>
    <w:rsid w:val="369F4E4A"/>
    <w:rsid w:val="36CC196F"/>
    <w:rsid w:val="375FCBF4"/>
    <w:rsid w:val="3774CE27"/>
    <w:rsid w:val="37BFF80C"/>
    <w:rsid w:val="38AEE212"/>
    <w:rsid w:val="39320686"/>
    <w:rsid w:val="396DCAB4"/>
    <w:rsid w:val="397157EE"/>
    <w:rsid w:val="3ABBF80D"/>
    <w:rsid w:val="3C7EBC0E"/>
    <w:rsid w:val="3F7B409F"/>
    <w:rsid w:val="413F6D32"/>
    <w:rsid w:val="41F1F8D5"/>
    <w:rsid w:val="43C537E7"/>
    <w:rsid w:val="464D07AC"/>
    <w:rsid w:val="48376A46"/>
    <w:rsid w:val="48EB7263"/>
    <w:rsid w:val="49F09EDD"/>
    <w:rsid w:val="4A10E31F"/>
    <w:rsid w:val="4A614BB3"/>
    <w:rsid w:val="4F648620"/>
    <w:rsid w:val="5020085A"/>
    <w:rsid w:val="50635D3F"/>
    <w:rsid w:val="508A79FF"/>
    <w:rsid w:val="51D270C5"/>
    <w:rsid w:val="5255628F"/>
    <w:rsid w:val="5420730E"/>
    <w:rsid w:val="54A2D909"/>
    <w:rsid w:val="58D96308"/>
    <w:rsid w:val="59E66D73"/>
    <w:rsid w:val="5A7C7C3F"/>
    <w:rsid w:val="5C01FE11"/>
    <w:rsid w:val="5CA5DC2F"/>
    <w:rsid w:val="5DF9EEF3"/>
    <w:rsid w:val="5EC4934D"/>
    <w:rsid w:val="5ECAB770"/>
    <w:rsid w:val="5F474CC1"/>
    <w:rsid w:val="5FB21D01"/>
    <w:rsid w:val="5FEEC331"/>
    <w:rsid w:val="6416B0D3"/>
    <w:rsid w:val="642CE379"/>
    <w:rsid w:val="64B04B9B"/>
    <w:rsid w:val="65B2D13B"/>
    <w:rsid w:val="673E4E23"/>
    <w:rsid w:val="68273EC1"/>
    <w:rsid w:val="69193783"/>
    <w:rsid w:val="69271C7F"/>
    <w:rsid w:val="6A3405B3"/>
    <w:rsid w:val="6BDA50BE"/>
    <w:rsid w:val="6C10C80D"/>
    <w:rsid w:val="6C688472"/>
    <w:rsid w:val="6CF6E2EC"/>
    <w:rsid w:val="6DB923B5"/>
    <w:rsid w:val="6DC40A61"/>
    <w:rsid w:val="705FF79B"/>
    <w:rsid w:val="7157FE3F"/>
    <w:rsid w:val="72A98300"/>
    <w:rsid w:val="737A8CCC"/>
    <w:rsid w:val="76897D9E"/>
    <w:rsid w:val="7694E54B"/>
    <w:rsid w:val="773F1712"/>
    <w:rsid w:val="77448025"/>
    <w:rsid w:val="788A6F37"/>
    <w:rsid w:val="7995CD70"/>
    <w:rsid w:val="79A7E3AC"/>
    <w:rsid w:val="7A03E0A2"/>
    <w:rsid w:val="7A41CAB0"/>
    <w:rsid w:val="7BB60346"/>
    <w:rsid w:val="7DCF9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28B7780E-852C-458B-8679-CD2F983A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header" Target="head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microsoft.com/office/2019/05/relationships/documenttasks" Target="documenttasks/documenttasks1.xml" Id="rId24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ntTable" Target="fontTable.xml" Id="rId22" /></Relationships>
</file>

<file path=word/documenttasks/documenttasks1.xml><?xml version="1.0" encoding="utf-8"?>
<t:Tasks xmlns:t="http://schemas.microsoft.com/office/tasks/2019/documenttasks" xmlns:oel="http://schemas.microsoft.com/office/2019/extlst">
  <t:Task id="{D7984C9D-7C34-4BC1-A702-833191AEAB5F}">
    <t:Anchor>
      <t:Comment id="1332866113"/>
    </t:Anchor>
    <t:History>
      <t:Event id="{D18C39CA-9C9B-49F7-B2E2-6DE130D28961}" time="2026-07-14T09:19:44.73Z">
        <t:Attribution userId="S::amy@3dtracking.com::366ab0e3-cb44-4d71-8368-4502fa052820" userProvider="AD" userName="Amy Wannenburgh"/>
        <t:Anchor>
          <t:Comment id="1739772989"/>
        </t:Anchor>
        <t:Create/>
      </t:Event>
      <t:Event id="{87D4A72E-4C86-4DF8-BF83-9BD2E929EC5C}" time="2026-07-14T09:19:44.73Z">
        <t:Attribution userId="S::amy@3dtracking.com::366ab0e3-cb44-4d71-8368-4502fa052820" userProvider="AD" userName="Amy Wannenburgh"/>
        <t:Anchor>
          <t:Comment id="1739772989"/>
        </t:Anchor>
        <t:Assign userId="S::aidanlewis@3dtracking.com::4503e462-506a-4b0d-a0e0-ebecf215fa4e" userProvider="AD" userName="Aidan Lewis"/>
      </t:Event>
      <t:Event id="{B376F1F6-9482-4EFE-9C53-12F6C70505E8}" time="2026-07-14T09:19:44.73Z">
        <t:Attribution userId="S::amy@3dtracking.com::366ab0e3-cb44-4d71-8368-4502fa052820" userProvider="AD" userName="Amy Wannenburgh"/>
        <t:Anchor>
          <t:Comment id="1739772989"/>
        </t:Anchor>
        <t:SetTitle title="We use American English, so you can change &quot;refuelling&quot; to &quot;refueling&quot; @Aidan Lewi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3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77</revision>
  <lastPrinted>2026-04-10T12:15:00.0000000Z</lastPrinted>
  <dcterms:created xsi:type="dcterms:W3CDTF">2025-10-03T16:14:00.0000000Z</dcterms:created>
  <dcterms:modified xsi:type="dcterms:W3CDTF">2026-07-27T09:28:00.3562085Z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