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9CFDC" w14:textId="4D5EA647" w:rsidR="0046579E" w:rsidRDefault="0018177D" w:rsidP="00410C2E">
      <w:pPr>
        <w:pStyle w:val="3D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CB5496" wp14:editId="7D5C674E">
                <wp:simplePos x="0" y="0"/>
                <wp:positionH relativeFrom="column">
                  <wp:posOffset>-786130</wp:posOffset>
                </wp:positionH>
                <wp:positionV relativeFrom="paragraph">
                  <wp:posOffset>1272559</wp:posOffset>
                </wp:positionV>
                <wp:extent cx="5296277" cy="3983524"/>
                <wp:effectExtent l="0" t="0" r="0" b="0"/>
                <wp:wrapNone/>
                <wp:docPr id="31969153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77" cy="398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9C7EA" w14:textId="2F7409F9" w:rsidR="0018177D" w:rsidRDefault="0018177D" w:rsidP="0018177D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Tutorial: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076525">
                              <w:rPr>
                                <w:lang w:val="en-US"/>
                              </w:rPr>
                              <w:t>Navigating the Platform</w:t>
                            </w:r>
                          </w:p>
                          <w:p w14:paraId="11A3EFEA" w14:textId="7FE12FAE" w:rsidR="00076525" w:rsidRPr="00076525" w:rsidRDefault="00076525" w:rsidP="00BF3F0F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 walkthrough of the platform’s main </w:t>
                            </w:r>
                            <w:r w:rsidR="00BF3F0F">
                              <w:rPr>
                                <w:lang w:val="en-US"/>
                              </w:rPr>
                              <w:t>navigation features</w:t>
                            </w:r>
                          </w:p>
                          <w:p w14:paraId="68117004" w14:textId="77777777" w:rsidR="0018177D" w:rsidRPr="0018177D" w:rsidRDefault="0018177D" w:rsidP="0018177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C0BABF" w14:textId="77777777" w:rsidR="0018177D" w:rsidRDefault="001817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B549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61.9pt;margin-top:100.2pt;width:417.05pt;height:31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" filled="f" stroked="f" strokeweight=".5pt">
                <v:textbox>
                  <w:txbxContent>
                    <w:p w14:paraId="0399C7EA" w14:textId="2F7409F9" w:rsidR="0018177D" w:rsidRDefault="0018177D" w:rsidP="0018177D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Tutorial: </w:t>
                      </w:r>
                      <w:r>
                        <w:rPr>
                          <w:lang w:val="en-US"/>
                        </w:rPr>
                        <w:br/>
                      </w:r>
                      <w:r w:rsidR="00076525">
                        <w:rPr>
                          <w:lang w:val="en-US"/>
                        </w:rPr>
                        <w:t>Navigating the Platform</w:t>
                      </w:r>
                    </w:p>
                    <w:p w14:paraId="11A3EFEA" w14:textId="7FE12FAE" w:rsidR="00076525" w:rsidRPr="00076525" w:rsidRDefault="00076525" w:rsidP="00BF3F0F">
                      <w:pPr>
                        <w:pStyle w:val="Sub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 walkthrough of the platform’s main </w:t>
                      </w:r>
                      <w:r w:rsidR="00BF3F0F">
                        <w:rPr>
                          <w:lang w:val="en-US"/>
                        </w:rPr>
                        <w:t>navigation features</w:t>
                      </w:r>
                    </w:p>
                    <w:p w14:paraId="68117004" w14:textId="77777777" w:rsidR="0018177D" w:rsidRPr="0018177D" w:rsidRDefault="0018177D" w:rsidP="0018177D">
                      <w:pPr>
                        <w:rPr>
                          <w:lang w:val="en-US"/>
                        </w:rPr>
                      </w:pPr>
                    </w:p>
                    <w:p w14:paraId="01C0BABF" w14:textId="77777777" w:rsidR="0018177D" w:rsidRDefault="0018177D"/>
                  </w:txbxContent>
                </v:textbox>
              </v:shape>
            </w:pict>
          </mc:Fallback>
        </mc:AlternateContent>
      </w:r>
      <w:r w:rsidR="00925DAB">
        <w:br w:type="page"/>
      </w:r>
    </w:p>
    <w:p w14:paraId="0F96E66A" w14:textId="77777777" w:rsidR="00686F5E" w:rsidRDefault="00686F5E" w:rsidP="00686F5E">
      <w:pPr>
        <w:pStyle w:val="3DHeading1"/>
      </w:pPr>
      <w:r w:rsidRPr="6984974B">
        <w:rPr>
          <w:rFonts w:eastAsia="Aptos"/>
        </w:rPr>
        <w:lastRenderedPageBreak/>
        <w:t>Navigating the 3Dtracking Platform</w:t>
      </w:r>
    </w:p>
    <w:p w14:paraId="2B1239A4" w14:textId="77777777" w:rsidR="00686F5E" w:rsidRDefault="00686F5E" w:rsidP="00686F5E">
      <w:r>
        <w:br/>
      </w:r>
      <w:r w:rsidRPr="6984974B">
        <w:rPr>
          <w:lang w:val="en-GB"/>
        </w:rPr>
        <w:t xml:space="preserve"> This guide provides a walkthrough of the platform’s main navigation features, helping new users confidently explore the system and access key tools to manage fleets efficiently.</w:t>
      </w:r>
    </w:p>
    <w:p w14:paraId="753A06D7" w14:textId="77777777" w:rsidR="00686F5E" w:rsidRDefault="00686F5E" w:rsidP="00686F5E"/>
    <w:p w14:paraId="4E256422" w14:textId="42E33639" w:rsidR="00686F5E" w:rsidRDefault="00686F5E" w:rsidP="00686F5E">
      <w:pPr>
        <w:pStyle w:val="3DHeading2"/>
      </w:pPr>
      <w:r w:rsidRPr="6984974B">
        <w:rPr>
          <w:rFonts w:eastAsia="Aptos"/>
        </w:rPr>
        <w:t>1. Landing Page Overview</w:t>
      </w:r>
    </w:p>
    <w:p w14:paraId="3CB124D5" w14:textId="77777777" w:rsidR="00686F5E" w:rsidRDefault="00686F5E" w:rsidP="00686F5E">
      <w:pPr>
        <w:rPr>
          <w:sz w:val="24"/>
          <w:szCs w:val="24"/>
          <w:lang w:val="en-GB"/>
        </w:rPr>
      </w:pPr>
    </w:p>
    <w:p w14:paraId="0B7F5A46" w14:textId="0C4B3807" w:rsidR="00686F5E" w:rsidRDefault="00686F5E" w:rsidP="00686F5E">
      <w:pPr>
        <w:rPr>
          <w:lang w:val="en-GB"/>
        </w:rPr>
      </w:pPr>
      <w:r w:rsidRPr="6984974B">
        <w:rPr>
          <w:lang w:val="en-GB"/>
        </w:rPr>
        <w:t xml:space="preserve">Once you've logged in using your username and password, you'll be taken to the </w:t>
      </w:r>
      <w:r w:rsidRPr="00686F5E">
        <w:rPr>
          <w:b/>
          <w:bCs/>
          <w:lang w:val="en-GB"/>
        </w:rPr>
        <w:t>Landing Page</w:t>
      </w:r>
      <w:r w:rsidRPr="6984974B">
        <w:rPr>
          <w:lang w:val="en-GB"/>
        </w:rPr>
        <w:t xml:space="preserve">, also known as the </w:t>
      </w:r>
      <w:r w:rsidRPr="00686F5E">
        <w:rPr>
          <w:b/>
          <w:bCs/>
          <w:lang w:val="en-GB"/>
        </w:rPr>
        <w:t>Tracking Page</w:t>
      </w:r>
      <w:r w:rsidRPr="6984974B">
        <w:rPr>
          <w:lang w:val="en-GB"/>
        </w:rPr>
        <w:t>. This is your operational home base.</w:t>
      </w:r>
    </w:p>
    <w:p w14:paraId="65258A57" w14:textId="77777777" w:rsidR="00154B54" w:rsidRDefault="00154B54" w:rsidP="00686F5E">
      <w:pPr>
        <w:rPr>
          <w:lang w:val="en-GB"/>
        </w:rPr>
      </w:pPr>
    </w:p>
    <w:p w14:paraId="14F55501" w14:textId="29E282E3" w:rsidR="00686F5E" w:rsidRDefault="00154B54" w:rsidP="00686F5E">
      <w:r>
        <w:rPr>
          <w:noProof/>
        </w:rPr>
        <w:drawing>
          <wp:inline distT="0" distB="0" distL="0" distR="0" wp14:anchorId="71C41381" wp14:editId="7CAFE6F1">
            <wp:extent cx="4542683" cy="2235852"/>
            <wp:effectExtent l="12700" t="12700" r="17145" b="12065"/>
            <wp:docPr id="1316708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0854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83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3DF24" w14:textId="77777777" w:rsidR="00686F5E" w:rsidRDefault="00686F5E" w:rsidP="00686F5E">
      <w:pPr>
        <w:rPr>
          <w:lang w:val="en-GB"/>
        </w:rPr>
      </w:pPr>
    </w:p>
    <w:p w14:paraId="18DAB10C" w14:textId="22CAB8E5" w:rsidR="00686F5E" w:rsidRDefault="00686F5E" w:rsidP="00686F5E">
      <w:r w:rsidRPr="6984974B">
        <w:rPr>
          <w:lang w:val="en-GB"/>
        </w:rPr>
        <w:t>Here’s what you’ll see:</w:t>
      </w:r>
    </w:p>
    <w:p w14:paraId="18C6D8E7" w14:textId="77777777" w:rsidR="00686F5E" w:rsidRDefault="00686F5E" w:rsidP="00686F5E">
      <w:pPr>
        <w:pStyle w:val="ListParagraph"/>
        <w:numPr>
          <w:ilvl w:val="0"/>
          <w:numId w:val="37"/>
        </w:numPr>
        <w:rPr>
          <w:rFonts w:eastAsia="Aptos"/>
        </w:rPr>
      </w:pPr>
      <w:r w:rsidRPr="00686F5E">
        <w:rPr>
          <w:rFonts w:eastAsia="Aptos"/>
          <w:lang w:val="en-GB"/>
        </w:rPr>
        <w:t xml:space="preserve">A </w:t>
      </w:r>
      <w:r w:rsidRPr="00686F5E">
        <w:rPr>
          <w:rFonts w:eastAsia="Aptos"/>
          <w:b/>
          <w:bCs/>
          <w:lang w:val="en-GB"/>
        </w:rPr>
        <w:t>real-time map</w:t>
      </w:r>
      <w:r w:rsidRPr="00686F5E">
        <w:rPr>
          <w:rFonts w:eastAsia="Aptos"/>
          <w:lang w:val="en-GB"/>
        </w:rPr>
        <w:t xml:space="preserve"> displaying the live location of every vehicle in your fleet</w:t>
      </w:r>
    </w:p>
    <w:p w14:paraId="1F7BCA98" w14:textId="77777777" w:rsidR="00686F5E" w:rsidRDefault="00686F5E" w:rsidP="00686F5E">
      <w:pPr>
        <w:pStyle w:val="ListParagraph"/>
        <w:numPr>
          <w:ilvl w:val="0"/>
          <w:numId w:val="37"/>
        </w:numPr>
        <w:rPr>
          <w:rFonts w:eastAsia="Aptos"/>
        </w:rPr>
      </w:pPr>
      <w:r w:rsidRPr="00686F5E">
        <w:rPr>
          <w:rFonts w:eastAsia="Aptos"/>
          <w:lang w:val="en-GB"/>
        </w:rPr>
        <w:t>Key tracking details directly on the map, such as icons, movement status, and heading</w:t>
      </w:r>
    </w:p>
    <w:p w14:paraId="6B17F74B" w14:textId="77777777" w:rsidR="00686F5E" w:rsidRDefault="00686F5E" w:rsidP="00686F5E"/>
    <w:p w14:paraId="643C24F2" w14:textId="57B891E1" w:rsidR="00154B54" w:rsidRDefault="00154B54">
      <w:pPr>
        <w:spacing w:line="240" w:lineRule="auto"/>
        <w:rPr>
          <w:rFonts w:eastAsia="Aptos" w:cs="Times New Roman"/>
          <w:b/>
          <w:color w:val="00A0BE"/>
          <w:sz w:val="24"/>
          <w:szCs w:val="24"/>
          <w:lang w:val="en-US"/>
        </w:rPr>
      </w:pPr>
    </w:p>
    <w:p w14:paraId="1176DC6E" w14:textId="6C391088" w:rsidR="00686F5E" w:rsidRDefault="00686F5E" w:rsidP="00686F5E">
      <w:pPr>
        <w:pStyle w:val="3DHeading2"/>
      </w:pPr>
      <w:r w:rsidRPr="6984974B">
        <w:rPr>
          <w:rFonts w:eastAsia="Aptos"/>
        </w:rPr>
        <w:t>2. Unit Listing Panel</w:t>
      </w:r>
    </w:p>
    <w:p w14:paraId="076FDD88" w14:textId="77777777" w:rsidR="00686F5E" w:rsidRDefault="00686F5E" w:rsidP="00686F5E">
      <w:pPr>
        <w:rPr>
          <w:sz w:val="24"/>
          <w:szCs w:val="24"/>
          <w:lang w:val="en-GB"/>
        </w:rPr>
      </w:pPr>
    </w:p>
    <w:p w14:paraId="17F315E5" w14:textId="105E29A2" w:rsidR="00686F5E" w:rsidRDefault="00686F5E" w:rsidP="00686F5E">
      <w:r w:rsidRPr="21902CC6">
        <w:rPr>
          <w:lang w:val="en-GB"/>
        </w:rPr>
        <w:t>On the left-hand side of the screen, you’ll find the Unit Listing panel.</w:t>
      </w:r>
    </w:p>
    <w:p w14:paraId="4AE24991" w14:textId="77777777" w:rsidR="00686F5E" w:rsidRDefault="00686F5E" w:rsidP="00686F5E">
      <w:pPr>
        <w:rPr>
          <w:lang w:val="en-GB"/>
        </w:rPr>
      </w:pPr>
    </w:p>
    <w:p w14:paraId="672C2BE6" w14:textId="2C4B60F0" w:rsidR="00686F5E" w:rsidRDefault="00154B54" w:rsidP="00686F5E">
      <w:r>
        <w:rPr>
          <w:noProof/>
        </w:rPr>
        <w:lastRenderedPageBreak/>
        <w:drawing>
          <wp:inline distT="0" distB="0" distL="0" distR="0" wp14:anchorId="62D28F28" wp14:editId="7A432358">
            <wp:extent cx="4542683" cy="2235852"/>
            <wp:effectExtent l="12700" t="12700" r="17145" b="12065"/>
            <wp:docPr id="7257937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9370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83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9D15C9" w14:textId="77777777" w:rsidR="00686F5E" w:rsidRDefault="00686F5E" w:rsidP="00686F5E">
      <w:r w:rsidRPr="6984974B">
        <w:rPr>
          <w:lang w:val="en-GB"/>
        </w:rPr>
        <w:t>This section displays:</w:t>
      </w:r>
    </w:p>
    <w:p w14:paraId="395983D5" w14:textId="77777777" w:rsidR="00686F5E" w:rsidRDefault="00686F5E" w:rsidP="00686F5E">
      <w:pPr>
        <w:pStyle w:val="ListParagraph"/>
        <w:numPr>
          <w:ilvl w:val="0"/>
          <w:numId w:val="38"/>
        </w:numPr>
        <w:rPr>
          <w:rFonts w:eastAsia="Aptos"/>
        </w:rPr>
      </w:pPr>
      <w:r w:rsidRPr="00686F5E">
        <w:rPr>
          <w:rFonts w:eastAsia="Aptos"/>
          <w:lang w:val="en-GB"/>
        </w:rPr>
        <w:t>A list of all vehicles in your fleet</w:t>
      </w:r>
    </w:p>
    <w:p w14:paraId="3A23449E" w14:textId="77777777" w:rsidR="00686F5E" w:rsidRPr="00686F5E" w:rsidRDefault="00686F5E" w:rsidP="00686F5E">
      <w:pPr>
        <w:pStyle w:val="ListParagraph"/>
        <w:numPr>
          <w:ilvl w:val="0"/>
          <w:numId w:val="38"/>
        </w:numPr>
        <w:rPr>
          <w:rFonts w:eastAsia="Aptos"/>
          <w:b/>
          <w:bCs/>
        </w:rPr>
      </w:pPr>
      <w:r w:rsidRPr="00686F5E">
        <w:rPr>
          <w:rFonts w:eastAsia="Aptos"/>
          <w:lang w:val="en-GB"/>
        </w:rPr>
        <w:t xml:space="preserve">Key information like </w:t>
      </w:r>
      <w:r w:rsidRPr="00686F5E">
        <w:rPr>
          <w:rFonts w:eastAsia="Aptos"/>
          <w:b/>
          <w:bCs/>
          <w:lang w:val="en-GB"/>
        </w:rPr>
        <w:t>sensor data</w:t>
      </w:r>
      <w:r w:rsidRPr="00686F5E">
        <w:rPr>
          <w:rFonts w:eastAsia="Aptos"/>
          <w:lang w:val="en-GB"/>
        </w:rPr>
        <w:t xml:space="preserve">, </w:t>
      </w:r>
      <w:proofErr w:type="gramStart"/>
      <w:r w:rsidRPr="00686F5E">
        <w:rPr>
          <w:rFonts w:eastAsia="Aptos"/>
          <w:b/>
          <w:bCs/>
          <w:lang w:val="en-GB"/>
        </w:rPr>
        <w:t>current status</w:t>
      </w:r>
      <w:proofErr w:type="gramEnd"/>
      <w:r w:rsidRPr="00686F5E">
        <w:rPr>
          <w:rFonts w:eastAsia="Aptos"/>
          <w:lang w:val="en-GB"/>
        </w:rPr>
        <w:t xml:space="preserve">, and </w:t>
      </w:r>
      <w:r w:rsidRPr="00686F5E">
        <w:rPr>
          <w:rFonts w:eastAsia="Aptos"/>
          <w:b/>
          <w:bCs/>
          <w:lang w:val="en-GB"/>
        </w:rPr>
        <w:t>last reported activity</w:t>
      </w:r>
    </w:p>
    <w:p w14:paraId="6AD13347" w14:textId="77777777" w:rsidR="00686F5E" w:rsidRDefault="00686F5E" w:rsidP="00686F5E">
      <w:pPr>
        <w:rPr>
          <w:lang w:val="en-GB"/>
        </w:rPr>
      </w:pPr>
    </w:p>
    <w:p w14:paraId="760C2AC0" w14:textId="662D16D1" w:rsidR="00686F5E" w:rsidRDefault="00686F5E" w:rsidP="00686F5E">
      <w:r w:rsidRPr="6984974B">
        <w:rPr>
          <w:lang w:val="en-GB"/>
        </w:rPr>
        <w:t xml:space="preserve">You can use the built-in </w:t>
      </w:r>
      <w:r w:rsidRPr="00686F5E">
        <w:rPr>
          <w:b/>
          <w:bCs/>
          <w:lang w:val="en-GB"/>
        </w:rPr>
        <w:t>search and filter tools</w:t>
      </w:r>
      <w:r w:rsidRPr="6984974B">
        <w:rPr>
          <w:lang w:val="en-GB"/>
        </w:rPr>
        <w:t xml:space="preserve"> to quickly locate a specific vehicle or group.</w:t>
      </w:r>
    </w:p>
    <w:p w14:paraId="4BD10149" w14:textId="77777777" w:rsidR="00686F5E" w:rsidRDefault="00686F5E" w:rsidP="00686F5E"/>
    <w:p w14:paraId="2C2B18F9" w14:textId="26924783" w:rsidR="00686F5E" w:rsidRDefault="00686F5E" w:rsidP="00686F5E">
      <w:pPr>
        <w:pStyle w:val="3DHeading2"/>
      </w:pPr>
      <w:r w:rsidRPr="21902CC6">
        <w:rPr>
          <w:rFonts w:eastAsia="Aptos"/>
        </w:rPr>
        <w:t xml:space="preserve">3. Navigation Tabs </w:t>
      </w:r>
    </w:p>
    <w:p w14:paraId="4DD38501" w14:textId="77777777" w:rsidR="00686F5E" w:rsidRDefault="00686F5E" w:rsidP="00686F5E">
      <w:pPr>
        <w:rPr>
          <w:sz w:val="24"/>
          <w:szCs w:val="24"/>
          <w:lang w:val="en-GB"/>
        </w:rPr>
      </w:pPr>
    </w:p>
    <w:p w14:paraId="0C69DEEE" w14:textId="69FA992F" w:rsidR="00686F5E" w:rsidRDefault="00686F5E" w:rsidP="00686F5E">
      <w:pPr>
        <w:rPr>
          <w:lang w:val="en-GB"/>
        </w:rPr>
      </w:pPr>
      <w:r w:rsidRPr="21902CC6">
        <w:rPr>
          <w:lang w:val="en-GB"/>
        </w:rPr>
        <w:t xml:space="preserve">At the </w:t>
      </w:r>
      <w:r w:rsidRPr="00686F5E">
        <w:rPr>
          <w:b/>
          <w:bCs/>
          <w:lang w:val="en-GB"/>
        </w:rPr>
        <w:t>top of the screen</w:t>
      </w:r>
      <w:r w:rsidRPr="21902CC6">
        <w:rPr>
          <w:lang w:val="en-GB"/>
        </w:rPr>
        <w:t>, you’ll find several navigation tabs that give you access to different parts of the platform.</w:t>
      </w:r>
    </w:p>
    <w:p w14:paraId="5F9AD38E" w14:textId="77777777" w:rsidR="00686F5E" w:rsidRDefault="00686F5E" w:rsidP="00686F5E"/>
    <w:p w14:paraId="315CB978" w14:textId="0CC0E24C" w:rsidR="00686F5E" w:rsidRDefault="00154B54" w:rsidP="00686F5E">
      <w:r>
        <w:rPr>
          <w:noProof/>
        </w:rPr>
        <w:drawing>
          <wp:inline distT="0" distB="0" distL="0" distR="0" wp14:anchorId="5EB6489C" wp14:editId="4D09565E">
            <wp:extent cx="4542683" cy="2235852"/>
            <wp:effectExtent l="12700" t="12700" r="17145" b="12065"/>
            <wp:docPr id="12088577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57792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83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064910" w14:textId="77777777" w:rsidR="00154B54" w:rsidRDefault="00154B54" w:rsidP="00686F5E">
      <w:pPr>
        <w:rPr>
          <w:lang w:val="en-GB"/>
        </w:rPr>
      </w:pPr>
    </w:p>
    <w:p w14:paraId="4754C096" w14:textId="77777777" w:rsidR="00154B54" w:rsidRDefault="00154B54" w:rsidP="00686F5E">
      <w:pPr>
        <w:rPr>
          <w:lang w:val="en-GB"/>
        </w:rPr>
      </w:pPr>
    </w:p>
    <w:p w14:paraId="4D43EDF6" w14:textId="592DA661" w:rsidR="00686F5E" w:rsidRDefault="00686F5E" w:rsidP="00686F5E">
      <w:r w:rsidRPr="6984974B">
        <w:rPr>
          <w:lang w:val="en-GB"/>
        </w:rPr>
        <w:lastRenderedPageBreak/>
        <w:t>Here’s what each tab does:</w:t>
      </w:r>
    </w:p>
    <w:p w14:paraId="442511FB" w14:textId="082536A3" w:rsidR="00686F5E" w:rsidRPr="00686F5E" w:rsidRDefault="00686F5E" w:rsidP="00686F5E">
      <w:pPr>
        <w:pStyle w:val="ListParagraph"/>
        <w:numPr>
          <w:ilvl w:val="0"/>
          <w:numId w:val="39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Tracking</w:t>
      </w:r>
      <w:r>
        <w:br/>
      </w:r>
      <w:r w:rsidRPr="00686F5E">
        <w:rPr>
          <w:rFonts w:eastAsia="Aptos"/>
          <w:lang w:val="en-GB"/>
        </w:rPr>
        <w:t xml:space="preserve"> The default page where you can monitor vehicles in real time.</w:t>
      </w:r>
    </w:p>
    <w:p w14:paraId="7F408292" w14:textId="77777777" w:rsidR="00686F5E" w:rsidRDefault="00686F5E" w:rsidP="00686F5E">
      <w:pPr>
        <w:pStyle w:val="ListParagraph"/>
        <w:numPr>
          <w:ilvl w:val="0"/>
          <w:numId w:val="39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Admin</w:t>
      </w:r>
      <w:r>
        <w:br/>
      </w:r>
      <w:r w:rsidRPr="00686F5E">
        <w:rPr>
          <w:rFonts w:eastAsia="Aptos"/>
          <w:lang w:val="en-GB"/>
        </w:rPr>
        <w:t xml:space="preserve"> Access tools for managing users, drivers, vehicles, locations, and groups.</w:t>
      </w:r>
    </w:p>
    <w:p w14:paraId="68DE1AB7" w14:textId="77777777" w:rsidR="00686F5E" w:rsidRDefault="00686F5E" w:rsidP="00686F5E">
      <w:pPr>
        <w:pStyle w:val="ListParagraph"/>
        <w:numPr>
          <w:ilvl w:val="0"/>
          <w:numId w:val="39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Dispatch</w:t>
      </w:r>
      <w:r>
        <w:br/>
      </w:r>
      <w:r w:rsidRPr="00686F5E">
        <w:rPr>
          <w:rFonts w:eastAsia="Aptos"/>
          <w:lang w:val="en-GB"/>
        </w:rPr>
        <w:t xml:space="preserve"> Handle job assignments, create stops, and manage customer locations.</w:t>
      </w:r>
    </w:p>
    <w:p w14:paraId="2BB3CC1A" w14:textId="77777777" w:rsidR="00686F5E" w:rsidRDefault="00686F5E" w:rsidP="00686F5E">
      <w:pPr>
        <w:pStyle w:val="ListParagraph"/>
        <w:numPr>
          <w:ilvl w:val="0"/>
          <w:numId w:val="39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Dashboard</w:t>
      </w:r>
      <w:r>
        <w:br/>
      </w:r>
      <w:r w:rsidRPr="00686F5E">
        <w:rPr>
          <w:rFonts w:eastAsia="Aptos"/>
          <w:lang w:val="en-GB"/>
        </w:rPr>
        <w:t xml:space="preserve"> Create custom, interactive dashboards using platform data.</w:t>
      </w:r>
      <w:r>
        <w:br/>
      </w:r>
      <w:r w:rsidRPr="00686F5E">
        <w:rPr>
          <w:rFonts w:eastAsia="Aptos"/>
          <w:lang w:val="en-GB"/>
        </w:rPr>
        <w:t xml:space="preserve"> Charts can be configured by vehicle groups, timeframes, or data types.</w:t>
      </w:r>
    </w:p>
    <w:p w14:paraId="2BA9D152" w14:textId="77777777" w:rsidR="00686F5E" w:rsidRDefault="00686F5E" w:rsidP="00686F5E">
      <w:pPr>
        <w:pStyle w:val="ListParagraph"/>
        <w:numPr>
          <w:ilvl w:val="0"/>
          <w:numId w:val="39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Reports</w:t>
      </w:r>
      <w:r>
        <w:br/>
      </w:r>
      <w:r w:rsidRPr="00686F5E">
        <w:rPr>
          <w:rFonts w:eastAsia="Aptos"/>
          <w:lang w:val="en-GB"/>
        </w:rPr>
        <w:t xml:space="preserve"> Generate and schedule reports to </w:t>
      </w:r>
      <w:proofErr w:type="spellStart"/>
      <w:r w:rsidRPr="00686F5E">
        <w:rPr>
          <w:rFonts w:eastAsia="Aptos"/>
          <w:lang w:val="en-GB"/>
        </w:rPr>
        <w:t>analyze</w:t>
      </w:r>
      <w:proofErr w:type="spellEnd"/>
      <w:r w:rsidRPr="00686F5E">
        <w:rPr>
          <w:rFonts w:eastAsia="Aptos"/>
          <w:lang w:val="en-GB"/>
        </w:rPr>
        <w:t xml:space="preserve"> fleet performance over time.</w:t>
      </w:r>
    </w:p>
    <w:p w14:paraId="2CD00265" w14:textId="77777777" w:rsidR="00686F5E" w:rsidRDefault="00686F5E" w:rsidP="00686F5E">
      <w:pPr>
        <w:pStyle w:val="ListParagraph"/>
        <w:numPr>
          <w:ilvl w:val="0"/>
          <w:numId w:val="39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Alerts</w:t>
      </w:r>
      <w:r>
        <w:br/>
      </w:r>
      <w:r w:rsidRPr="00686F5E">
        <w:rPr>
          <w:rFonts w:eastAsia="Aptos"/>
          <w:lang w:val="en-GB"/>
        </w:rPr>
        <w:t xml:space="preserve"> Set up and manage real-time alerts based on specific fleet conditions.</w:t>
      </w:r>
    </w:p>
    <w:p w14:paraId="42F89ABB" w14:textId="77777777" w:rsidR="00686F5E" w:rsidRDefault="00686F5E" w:rsidP="00686F5E"/>
    <w:p w14:paraId="5654E10F" w14:textId="7BB507B4" w:rsidR="00686F5E" w:rsidRDefault="00686F5E" w:rsidP="00686F5E">
      <w:pPr>
        <w:pStyle w:val="3DHeading2"/>
      </w:pPr>
      <w:r w:rsidRPr="6984974B">
        <w:rPr>
          <w:rFonts w:eastAsia="Aptos"/>
        </w:rPr>
        <w:t>4. Top Right Icons (Quick Access Panel)</w:t>
      </w:r>
    </w:p>
    <w:p w14:paraId="3A4E3050" w14:textId="77777777" w:rsidR="00686F5E" w:rsidRDefault="00686F5E" w:rsidP="00686F5E">
      <w:pPr>
        <w:rPr>
          <w:sz w:val="24"/>
          <w:szCs w:val="24"/>
          <w:lang w:val="en-GB"/>
        </w:rPr>
      </w:pPr>
    </w:p>
    <w:p w14:paraId="114AD039" w14:textId="0151CDBB" w:rsidR="00686F5E" w:rsidRDefault="00686F5E" w:rsidP="00686F5E">
      <w:pPr>
        <w:rPr>
          <w:lang w:val="en-GB"/>
        </w:rPr>
      </w:pPr>
      <w:r w:rsidRPr="21902CC6">
        <w:rPr>
          <w:lang w:val="en-GB"/>
        </w:rPr>
        <w:t>In the top-right corner of the platform, you’ll see a row of icons with quick access functions.</w:t>
      </w:r>
    </w:p>
    <w:p w14:paraId="14B53CB8" w14:textId="77777777" w:rsidR="00686F5E" w:rsidRDefault="00686F5E" w:rsidP="00686F5E"/>
    <w:p w14:paraId="6A9E6503" w14:textId="6D6195DC" w:rsidR="00154B54" w:rsidRDefault="00154B54" w:rsidP="00686F5E">
      <w:r>
        <w:rPr>
          <w:noProof/>
        </w:rPr>
        <w:drawing>
          <wp:inline distT="0" distB="0" distL="0" distR="0" wp14:anchorId="53BF11EE" wp14:editId="7D62A964">
            <wp:extent cx="4542683" cy="2235852"/>
            <wp:effectExtent l="12700" t="12700" r="17145" b="12065"/>
            <wp:docPr id="14911508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50833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83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B9EDD6" w14:textId="77777777" w:rsidR="00686F5E" w:rsidRDefault="00686F5E" w:rsidP="00686F5E">
      <w:pPr>
        <w:pStyle w:val="ListParagraph"/>
        <w:numPr>
          <w:ilvl w:val="0"/>
          <w:numId w:val="40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lastRenderedPageBreak/>
        <w:t>Alerts Icon</w:t>
      </w:r>
      <w:r>
        <w:br/>
      </w:r>
      <w:r w:rsidRPr="00686F5E">
        <w:rPr>
          <w:rFonts w:eastAsia="Aptos"/>
          <w:lang w:val="en-GB"/>
        </w:rPr>
        <w:t xml:space="preserve"> Shows all triggered alerts. You can filter by priority, status, or vehicle.</w:t>
      </w:r>
    </w:p>
    <w:p w14:paraId="2FE5DA9F" w14:textId="77777777" w:rsidR="00686F5E" w:rsidRDefault="00686F5E" w:rsidP="00686F5E">
      <w:pPr>
        <w:pStyle w:val="ListParagraph"/>
        <w:numPr>
          <w:ilvl w:val="0"/>
          <w:numId w:val="40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Tickets Icon</w:t>
      </w:r>
      <w:r>
        <w:br/>
      </w:r>
      <w:r w:rsidRPr="00686F5E">
        <w:rPr>
          <w:rFonts w:eastAsia="Aptos"/>
          <w:lang w:val="en-GB"/>
        </w:rPr>
        <w:t xml:space="preserve"> Internal support system. Raise issues or request assistance directly from here.</w:t>
      </w:r>
    </w:p>
    <w:p w14:paraId="2000E23A" w14:textId="77777777" w:rsidR="00686F5E" w:rsidRDefault="00686F5E" w:rsidP="00686F5E">
      <w:pPr>
        <w:pStyle w:val="ListParagraph"/>
        <w:numPr>
          <w:ilvl w:val="0"/>
          <w:numId w:val="40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Messages Icon</w:t>
      </w:r>
      <w:r>
        <w:br/>
      </w:r>
      <w:r w:rsidRPr="00686F5E">
        <w:rPr>
          <w:rFonts w:eastAsia="Aptos"/>
          <w:lang w:val="en-GB"/>
        </w:rPr>
        <w:t xml:space="preserve"> Stores platform-generated messages like report notifications or system updates.</w:t>
      </w:r>
    </w:p>
    <w:p w14:paraId="6F76A2C5" w14:textId="77777777" w:rsidR="00686F5E" w:rsidRPr="00686F5E" w:rsidRDefault="00686F5E" w:rsidP="00686F5E">
      <w:pPr>
        <w:pStyle w:val="ListParagraph"/>
        <w:numPr>
          <w:ilvl w:val="0"/>
          <w:numId w:val="40"/>
        </w:numPr>
        <w:jc w:val="left"/>
        <w:rPr>
          <w:lang w:val="en-GB"/>
        </w:rPr>
      </w:pPr>
      <w:r w:rsidRPr="00686F5E">
        <w:rPr>
          <w:rFonts w:eastAsia="Aptos"/>
          <w:b/>
          <w:bCs/>
          <w:lang w:val="en-GB"/>
        </w:rPr>
        <w:t>Settings Icon</w:t>
      </w:r>
      <w:r>
        <w:br/>
      </w:r>
      <w:r w:rsidRPr="00686F5E">
        <w:rPr>
          <w:rFonts w:eastAsia="Aptos"/>
          <w:lang w:val="en-GB"/>
        </w:rPr>
        <w:t xml:space="preserve"> Personalize your experience—change language, region, map views, and date formats.</w:t>
      </w:r>
      <w:r>
        <w:br/>
      </w:r>
      <w:r w:rsidRPr="00686F5E">
        <w:rPr>
          <w:rFonts w:eastAsia="Aptos"/>
          <w:lang w:val="en-GB"/>
        </w:rPr>
        <w:t xml:space="preserve"> </w:t>
      </w:r>
    </w:p>
    <w:p w14:paraId="5CF38417" w14:textId="3CB4643F" w:rsidR="00686F5E" w:rsidRPr="00686F5E" w:rsidRDefault="00686F5E" w:rsidP="00686F5E">
      <w:pPr>
        <w:ind w:left="360"/>
        <w:rPr>
          <w:lang w:val="en-GB"/>
        </w:rPr>
      </w:pPr>
      <w:r w:rsidRPr="00686F5E">
        <w:rPr>
          <w:rFonts w:eastAsia="Aptos"/>
          <w:lang w:val="en-GB"/>
        </w:rPr>
        <w:t>Also includes access to user preferences and password reset.</w:t>
      </w:r>
    </w:p>
    <w:p w14:paraId="040857D5" w14:textId="77777777" w:rsidR="00686F5E" w:rsidRDefault="00686F5E" w:rsidP="00686F5E"/>
    <w:p w14:paraId="17BCED19" w14:textId="43789E8E" w:rsidR="00686F5E" w:rsidRDefault="00154B54" w:rsidP="00686F5E">
      <w:r>
        <w:rPr>
          <w:noProof/>
        </w:rPr>
        <w:drawing>
          <wp:inline distT="0" distB="0" distL="0" distR="0" wp14:anchorId="056773F3" wp14:editId="278D938F">
            <wp:extent cx="4542683" cy="2235852"/>
            <wp:effectExtent l="12700" t="12700" r="17145" b="12065"/>
            <wp:docPr id="10954603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60354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683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554D30" w14:textId="77777777" w:rsidR="00154B54" w:rsidRDefault="00154B54" w:rsidP="00686F5E"/>
    <w:p w14:paraId="1C3EE0B5" w14:textId="77777777" w:rsidR="00686F5E" w:rsidRDefault="00686F5E" w:rsidP="00686F5E">
      <w:pPr>
        <w:pStyle w:val="ListParagraph"/>
        <w:numPr>
          <w:ilvl w:val="0"/>
          <w:numId w:val="41"/>
        </w:numPr>
        <w:jc w:val="left"/>
        <w:rPr>
          <w:rFonts w:eastAsia="Aptos"/>
        </w:rPr>
      </w:pPr>
      <w:r w:rsidRPr="00686F5E">
        <w:rPr>
          <w:rFonts w:eastAsia="Aptos"/>
          <w:b/>
          <w:bCs/>
          <w:lang w:val="en-GB"/>
        </w:rPr>
        <w:t>Switch to Mobile Icon</w:t>
      </w:r>
      <w:r>
        <w:br/>
      </w:r>
      <w:r w:rsidRPr="00686F5E">
        <w:rPr>
          <w:rFonts w:eastAsia="Aptos"/>
          <w:lang w:val="en-GB"/>
        </w:rPr>
        <w:t xml:space="preserve"> Quickly switch to the </w:t>
      </w:r>
      <w:r w:rsidRPr="00686F5E">
        <w:rPr>
          <w:rFonts w:eastAsia="Aptos"/>
          <w:b/>
          <w:bCs/>
          <w:lang w:val="en-GB"/>
        </w:rPr>
        <w:t>mobile-friendly version</w:t>
      </w:r>
      <w:r w:rsidRPr="00686F5E">
        <w:rPr>
          <w:rFonts w:eastAsia="Aptos"/>
          <w:lang w:val="en-GB"/>
        </w:rPr>
        <w:t xml:space="preserve"> of the platform for </w:t>
      </w:r>
      <w:r w:rsidRPr="00686F5E">
        <w:rPr>
          <w:rFonts w:eastAsia="Aptos"/>
          <w:b/>
          <w:bCs/>
          <w:lang w:val="en-GB"/>
        </w:rPr>
        <w:t>on-the-go access</w:t>
      </w:r>
      <w:r w:rsidRPr="00686F5E">
        <w:rPr>
          <w:rFonts w:eastAsia="Aptos"/>
          <w:lang w:val="en-GB"/>
        </w:rPr>
        <w:t>.</w:t>
      </w:r>
    </w:p>
    <w:p w14:paraId="333F4357" w14:textId="77777777" w:rsidR="00686F5E" w:rsidRDefault="00686F5E" w:rsidP="00686F5E"/>
    <w:p w14:paraId="554FBE18" w14:textId="77777777" w:rsidR="00154B54" w:rsidRDefault="00154B54">
      <w:pPr>
        <w:spacing w:line="240" w:lineRule="auto"/>
        <w:rPr>
          <w:rFonts w:eastAsia="Aptos" w:cs="Times New Roman"/>
          <w:b/>
          <w:bCs/>
          <w:color w:val="00434D"/>
          <w:w w:val="102"/>
          <w:sz w:val="32"/>
          <w:szCs w:val="32"/>
          <w:lang w:val="en-US"/>
        </w:rPr>
      </w:pPr>
      <w:r>
        <w:rPr>
          <w:rFonts w:eastAsia="Aptos"/>
        </w:rPr>
        <w:br w:type="page"/>
      </w:r>
    </w:p>
    <w:p w14:paraId="1D07344E" w14:textId="651442B3" w:rsidR="00686F5E" w:rsidRDefault="00686F5E" w:rsidP="00686F5E">
      <w:pPr>
        <w:pStyle w:val="3DHeading1"/>
        <w:rPr>
          <w:rFonts w:eastAsia="Aptos"/>
        </w:rPr>
      </w:pPr>
      <w:r w:rsidRPr="6984974B">
        <w:rPr>
          <w:rFonts w:eastAsia="Aptos"/>
        </w:rPr>
        <w:lastRenderedPageBreak/>
        <w:t>Tips for New Users</w:t>
      </w:r>
    </w:p>
    <w:p w14:paraId="636E2512" w14:textId="77777777" w:rsidR="00686F5E" w:rsidRDefault="00686F5E" w:rsidP="00686F5E">
      <w:pPr>
        <w:pStyle w:val="3DHeading1"/>
      </w:pPr>
    </w:p>
    <w:p w14:paraId="386E43B1" w14:textId="77777777" w:rsidR="00686F5E" w:rsidRDefault="00686F5E" w:rsidP="00686F5E">
      <w:pPr>
        <w:pStyle w:val="ListParagraph"/>
        <w:numPr>
          <w:ilvl w:val="0"/>
          <w:numId w:val="41"/>
        </w:numPr>
        <w:rPr>
          <w:rFonts w:eastAsia="Aptos"/>
        </w:rPr>
      </w:pPr>
      <w:r w:rsidRPr="00686F5E">
        <w:rPr>
          <w:rFonts w:eastAsia="Aptos"/>
          <w:lang w:val="en-GB"/>
        </w:rPr>
        <w:t>Use the Tracking Page as your base to explore everything</w:t>
      </w:r>
    </w:p>
    <w:p w14:paraId="7927AF58" w14:textId="77777777" w:rsidR="00686F5E" w:rsidRDefault="00686F5E" w:rsidP="00686F5E">
      <w:pPr>
        <w:pStyle w:val="ListParagraph"/>
        <w:numPr>
          <w:ilvl w:val="0"/>
          <w:numId w:val="41"/>
        </w:numPr>
        <w:rPr>
          <w:rFonts w:eastAsia="Aptos"/>
        </w:rPr>
      </w:pPr>
      <w:r w:rsidRPr="00686F5E">
        <w:rPr>
          <w:rFonts w:eastAsia="Aptos"/>
          <w:lang w:val="en-GB"/>
        </w:rPr>
        <w:t>Don’t forget to customize your Settings early for better usability</w:t>
      </w:r>
    </w:p>
    <w:p w14:paraId="7C5E128A" w14:textId="11584B93" w:rsidR="00686F5E" w:rsidRPr="00686F5E" w:rsidRDefault="00686F5E" w:rsidP="00686F5E">
      <w:pPr>
        <w:pStyle w:val="ListParagraph"/>
        <w:numPr>
          <w:ilvl w:val="0"/>
          <w:numId w:val="41"/>
        </w:numPr>
        <w:rPr>
          <w:rFonts w:eastAsia="Aptos"/>
          <w:lang w:val="en-GB"/>
        </w:rPr>
      </w:pPr>
      <w:r w:rsidRPr="00686F5E">
        <w:rPr>
          <w:rFonts w:eastAsia="Aptos"/>
          <w:lang w:val="en-GB"/>
        </w:rPr>
        <w:t>Try using filters and groups to organize your view</w:t>
      </w:r>
    </w:p>
    <w:p w14:paraId="5379E7A9" w14:textId="77777777" w:rsidR="00686F5E" w:rsidRDefault="00686F5E" w:rsidP="00686F5E">
      <w:pPr>
        <w:pStyle w:val="ListParagraph"/>
        <w:numPr>
          <w:ilvl w:val="0"/>
          <w:numId w:val="41"/>
        </w:numPr>
        <w:rPr>
          <w:rFonts w:eastAsia="Aptos"/>
        </w:rPr>
      </w:pPr>
      <w:r w:rsidRPr="00686F5E">
        <w:rPr>
          <w:rFonts w:eastAsia="Aptos"/>
          <w:lang w:val="en-GB"/>
        </w:rPr>
        <w:t>For day-to-day reporting, set up your Dashboard and Reports tabs early</w:t>
      </w:r>
    </w:p>
    <w:p w14:paraId="4C1E24DF" w14:textId="1397F494" w:rsidR="003F2AA4" w:rsidRPr="00857B95" w:rsidRDefault="003F2AA4" w:rsidP="00686F5E">
      <w:pPr>
        <w:pStyle w:val="3DHeading1"/>
      </w:pPr>
    </w:p>
    <w:sectPr w:rsidR="003F2AA4" w:rsidRPr="00857B95" w:rsidSect="00DA628A"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2552" w:right="1701" w:bottom="1440" w:left="2835" w:header="45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6C813" w14:textId="77777777" w:rsidR="00F87D12" w:rsidRDefault="00F87D12" w:rsidP="008F4CD7">
      <w:pPr>
        <w:spacing w:line="240" w:lineRule="auto"/>
      </w:pPr>
      <w:r>
        <w:separator/>
      </w:r>
    </w:p>
  </w:endnote>
  <w:endnote w:type="continuationSeparator" w:id="0">
    <w:p w14:paraId="3C3D4E99" w14:textId="77777777" w:rsidR="00F87D12" w:rsidRDefault="00F87D12" w:rsidP="008F4C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303518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491FEA" w14:textId="78976D3B" w:rsidR="00D32526" w:rsidRDefault="00D32526" w:rsidP="008208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56456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0F22B9" w14:textId="53369F6C" w:rsidR="00DB234A" w:rsidRDefault="00DB234A" w:rsidP="00D3252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A28B12" w14:textId="77777777" w:rsidR="008F4CD7" w:rsidRDefault="008F4CD7" w:rsidP="00DB23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2402896"/>
      <w:docPartObj>
        <w:docPartGallery w:val="Page Numbers (Bottom of Page)"/>
        <w:docPartUnique/>
      </w:docPartObj>
    </w:sdtPr>
    <w:sdtEndPr>
      <w:rPr>
        <w:rStyle w:val="DefaultParagraphFont"/>
        <w:sz w:val="16"/>
        <w:szCs w:val="16"/>
      </w:rPr>
    </w:sdtEndPr>
    <w:sdtContent>
      <w:p w14:paraId="10215137" w14:textId="1CEFC7FF" w:rsidR="00D32526" w:rsidRPr="00D32526" w:rsidRDefault="00D32526" w:rsidP="00DA628A">
        <w:pPr>
          <w:pStyle w:val="Footer"/>
          <w:framePr w:wrap="none" w:vAnchor="text" w:hAnchor="page" w:x="10594" w:y="2"/>
          <w:rPr>
            <w:szCs w:val="16"/>
          </w:rPr>
        </w:pPr>
        <w:r w:rsidRPr="00D32526">
          <w:rPr>
            <w:szCs w:val="16"/>
          </w:rPr>
          <w:fldChar w:fldCharType="begin"/>
        </w:r>
        <w:r w:rsidRPr="00D32526">
          <w:rPr>
            <w:szCs w:val="16"/>
          </w:rPr>
          <w:instrText xml:space="preserve"> PAGE </w:instrText>
        </w:r>
        <w:r w:rsidRPr="00D32526">
          <w:rPr>
            <w:szCs w:val="16"/>
          </w:rPr>
          <w:fldChar w:fldCharType="separate"/>
        </w:r>
        <w:r w:rsidRPr="00D32526">
          <w:rPr>
            <w:szCs w:val="16"/>
          </w:rPr>
          <w:t>1</w:t>
        </w:r>
        <w:r w:rsidRPr="00D32526">
          <w:rPr>
            <w:szCs w:val="16"/>
          </w:rPr>
          <w:fldChar w:fldCharType="end"/>
        </w:r>
      </w:p>
    </w:sdtContent>
  </w:sdt>
  <w:p w14:paraId="1CB30F4F" w14:textId="192E9C04" w:rsidR="008F4CD7" w:rsidRPr="00904845" w:rsidRDefault="00DA628A" w:rsidP="00DA628A">
    <w:pPr>
      <w:pStyle w:val="Footer"/>
      <w:ind w:right="-1"/>
      <w:jc w:val="lef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E1E77D" wp14:editId="47C4B6CD">
              <wp:simplePos x="0" y="0"/>
              <wp:positionH relativeFrom="column">
                <wp:posOffset>-1901825</wp:posOffset>
              </wp:positionH>
              <wp:positionV relativeFrom="paragraph">
                <wp:posOffset>-1213957</wp:posOffset>
              </wp:positionV>
              <wp:extent cx="1714500" cy="2070100"/>
              <wp:effectExtent l="0" t="0" r="0" b="0"/>
              <wp:wrapNone/>
              <wp:docPr id="8276924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207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ACFEF4" w14:textId="23C1FC8E" w:rsidR="00DB234A" w:rsidRDefault="00DB234A" w:rsidP="00DB234A">
                          <w:pPr>
                            <w:ind w:right="5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29FC9" wp14:editId="75B4F169">
                                <wp:extent cx="1283916" cy="2019300"/>
                                <wp:effectExtent l="0" t="0" r="0" b="0"/>
                                <wp:docPr id="65904015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6401996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916" cy="201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1E7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49.75pt;margin-top:-95.6pt;width:135pt;height:16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" filled="f" stroked="f" strokeweight=".5pt">
              <v:textbox>
                <w:txbxContent>
                  <w:p w14:paraId="5BACFEF4" w14:textId="23C1FC8E" w:rsidR="00DB234A" w:rsidRDefault="00DB234A" w:rsidP="00DB234A">
                    <w:pPr>
                      <w:ind w:right="5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029FC9" wp14:editId="75B4F169">
                          <wp:extent cx="1283916" cy="2019300"/>
                          <wp:effectExtent l="0" t="0" r="0" b="0"/>
                          <wp:docPr id="65904015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6401996" name="Pictur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916" cy="2019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B234A" w:rsidRPr="00DB234A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EFD01D" wp14:editId="3CF93B8C">
              <wp:simplePos x="0" y="0"/>
              <wp:positionH relativeFrom="column">
                <wp:posOffset>5945829</wp:posOffset>
              </wp:positionH>
              <wp:positionV relativeFrom="paragraph">
                <wp:posOffset>29845</wp:posOffset>
              </wp:positionV>
              <wp:extent cx="70485" cy="71755"/>
              <wp:effectExtent l="0" t="0" r="5715" b="4445"/>
              <wp:wrapNone/>
              <wp:docPr id="4254241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" cy="71755"/>
                      </a:xfrm>
                      <a:prstGeom prst="rect">
                        <a:avLst/>
                      </a:prstGeom>
                      <a:solidFill>
                        <a:srgbClr val="F396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5BEE97" w14:textId="77777777" w:rsidR="00DB234A" w:rsidRDefault="00DB23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FD0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68.2pt;margin-top:2.35pt;width:5.55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" fillcolor="#f39600" stroked="f" strokeweight=".5pt">
              <v:textbox>
                <w:txbxContent>
                  <w:p w14:paraId="675BEE97" w14:textId="77777777" w:rsidR="00DB234A" w:rsidRDefault="00DB234A"/>
                </w:txbxContent>
              </v:textbox>
            </v:shape>
          </w:pict>
        </mc:Fallback>
      </mc:AlternateContent>
    </w:r>
    <w:r w:rsidR="0018177D">
      <w:rPr>
        <w:b/>
        <w:bCs/>
      </w:rPr>
      <w:t xml:space="preserve">                                        </w:t>
    </w:r>
    <w:r w:rsidR="00D328F2">
      <w:rPr>
        <w:b/>
        <w:bCs/>
      </w:rPr>
      <w:t xml:space="preserve">                   </w:t>
    </w:r>
    <w:r w:rsidR="00505ACA">
      <w:rPr>
        <w:b/>
        <w:bCs/>
      </w:rPr>
      <w:t xml:space="preserve"> </w:t>
    </w:r>
    <w:r w:rsidR="00FA4A80">
      <w:rPr>
        <w:b/>
        <w:bCs/>
      </w:rPr>
      <w:t xml:space="preserve">                  </w:t>
    </w:r>
    <w:r w:rsidR="00BF3F0F">
      <w:rPr>
        <w:b/>
        <w:bCs/>
      </w:rPr>
      <w:t xml:space="preserve">                      </w:t>
    </w:r>
    <w:r w:rsidR="00FA4A80">
      <w:rPr>
        <w:b/>
        <w:bCs/>
      </w:rPr>
      <w:t xml:space="preserve"> </w:t>
    </w:r>
    <w:r w:rsidR="00904845" w:rsidRPr="00904845">
      <w:rPr>
        <w:b/>
        <w:bCs/>
      </w:rPr>
      <w:t>Tutorial</w:t>
    </w:r>
    <w:r w:rsidR="008F4CD7" w:rsidRPr="00904845">
      <w:rPr>
        <w:b/>
        <w:bCs/>
      </w:rPr>
      <w:t>:</w:t>
    </w:r>
    <w:r w:rsidR="00904845">
      <w:t xml:space="preserve"> </w:t>
    </w:r>
    <w:r w:rsidR="00BF3F0F">
      <w:t>Navigating the Platform</w:t>
    </w:r>
    <w:r w:rsidR="00D32526"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B920F" w14:textId="77777777" w:rsidR="00F87D12" w:rsidRDefault="00F87D12" w:rsidP="008F4CD7">
      <w:pPr>
        <w:spacing w:line="240" w:lineRule="auto"/>
      </w:pPr>
      <w:r>
        <w:separator/>
      </w:r>
    </w:p>
  </w:footnote>
  <w:footnote w:type="continuationSeparator" w:id="0">
    <w:p w14:paraId="7AE8E108" w14:textId="77777777" w:rsidR="00F87D12" w:rsidRDefault="00F87D12" w:rsidP="008F4C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3419" w14:textId="4B9473E3" w:rsidR="008F4CD7" w:rsidRDefault="008F4CD7" w:rsidP="00D32526">
    <w:pPr>
      <w:pStyle w:val="Header"/>
      <w:tabs>
        <w:tab w:val="clear" w:pos="9026"/>
      </w:tabs>
      <w:ind w:right="-827" w:hanging="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6CF7" w14:textId="1CD0C0CA" w:rsidR="00D32526" w:rsidRDefault="00E00F5B" w:rsidP="008536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4B31225" wp14:editId="0A4155CC">
              <wp:simplePos x="0" y="0"/>
              <wp:positionH relativeFrom="column">
                <wp:posOffset>-1147445</wp:posOffset>
              </wp:positionH>
              <wp:positionV relativeFrom="paragraph">
                <wp:posOffset>1337310</wp:posOffset>
              </wp:positionV>
              <wp:extent cx="6273800" cy="7317740"/>
              <wp:effectExtent l="0" t="0" r="0" b="0"/>
              <wp:wrapNone/>
              <wp:docPr id="1688819706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73177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7C179" id="Rectangle 10" o:spid="_x0000_s1026" style="position:absolute;margin-left:-90.35pt;margin-top:105.3pt;width:494pt;height:576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" fillcolor="#f2f2f2 [3052]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02FC"/>
    <w:multiLevelType w:val="hybridMultilevel"/>
    <w:tmpl w:val="A8649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A6B3A"/>
    <w:multiLevelType w:val="hybridMultilevel"/>
    <w:tmpl w:val="BBD0905E"/>
    <w:lvl w:ilvl="0" w:tplc="E536E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2A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EDD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E2B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0EE5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2D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6A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2883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D8F3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5F4A5"/>
    <w:multiLevelType w:val="hybridMultilevel"/>
    <w:tmpl w:val="CBCE5726"/>
    <w:lvl w:ilvl="0" w:tplc="C13C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3A4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0060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3E4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D819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609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9CA3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020E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E23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6428"/>
    <w:multiLevelType w:val="hybridMultilevel"/>
    <w:tmpl w:val="B54A624A"/>
    <w:lvl w:ilvl="0" w:tplc="4BA80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25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A8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8AE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0D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CE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0B0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631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80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A951A"/>
    <w:multiLevelType w:val="hybridMultilevel"/>
    <w:tmpl w:val="7EB8F084"/>
    <w:lvl w:ilvl="0" w:tplc="AB2C5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32E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004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A86D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6265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503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B4E9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A8F1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F8C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6497B"/>
    <w:multiLevelType w:val="hybridMultilevel"/>
    <w:tmpl w:val="3A60E1A6"/>
    <w:lvl w:ilvl="0" w:tplc="374CDF8A">
      <w:start w:val="1"/>
      <w:numFmt w:val="decimal"/>
      <w:lvlText w:val="%1."/>
      <w:lvlJc w:val="left"/>
      <w:pPr>
        <w:ind w:left="720" w:hanging="360"/>
      </w:pPr>
    </w:lvl>
    <w:lvl w:ilvl="1" w:tplc="624201BA">
      <w:start w:val="1"/>
      <w:numFmt w:val="lowerLetter"/>
      <w:lvlText w:val="%2."/>
      <w:lvlJc w:val="left"/>
      <w:pPr>
        <w:ind w:left="1440" w:hanging="360"/>
      </w:pPr>
    </w:lvl>
    <w:lvl w:ilvl="2" w:tplc="BED48600">
      <w:start w:val="1"/>
      <w:numFmt w:val="lowerRoman"/>
      <w:lvlText w:val="%3."/>
      <w:lvlJc w:val="right"/>
      <w:pPr>
        <w:ind w:left="2160" w:hanging="180"/>
      </w:pPr>
    </w:lvl>
    <w:lvl w:ilvl="3" w:tplc="1D5A487C">
      <w:start w:val="1"/>
      <w:numFmt w:val="decimal"/>
      <w:lvlText w:val="%4."/>
      <w:lvlJc w:val="left"/>
      <w:pPr>
        <w:ind w:left="2880" w:hanging="360"/>
      </w:pPr>
    </w:lvl>
    <w:lvl w:ilvl="4" w:tplc="3E9E7E80">
      <w:start w:val="1"/>
      <w:numFmt w:val="lowerLetter"/>
      <w:lvlText w:val="%5."/>
      <w:lvlJc w:val="left"/>
      <w:pPr>
        <w:ind w:left="3600" w:hanging="360"/>
      </w:pPr>
    </w:lvl>
    <w:lvl w:ilvl="5" w:tplc="52EEC5CE">
      <w:start w:val="1"/>
      <w:numFmt w:val="lowerRoman"/>
      <w:lvlText w:val="%6."/>
      <w:lvlJc w:val="right"/>
      <w:pPr>
        <w:ind w:left="4320" w:hanging="180"/>
      </w:pPr>
    </w:lvl>
    <w:lvl w:ilvl="6" w:tplc="25720EE4">
      <w:start w:val="1"/>
      <w:numFmt w:val="decimal"/>
      <w:lvlText w:val="%7."/>
      <w:lvlJc w:val="left"/>
      <w:pPr>
        <w:ind w:left="5040" w:hanging="360"/>
      </w:pPr>
    </w:lvl>
    <w:lvl w:ilvl="7" w:tplc="B38C831C">
      <w:start w:val="1"/>
      <w:numFmt w:val="lowerLetter"/>
      <w:lvlText w:val="%8."/>
      <w:lvlJc w:val="left"/>
      <w:pPr>
        <w:ind w:left="5760" w:hanging="360"/>
      </w:pPr>
    </w:lvl>
    <w:lvl w:ilvl="8" w:tplc="3308146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0024F"/>
    <w:multiLevelType w:val="hybridMultilevel"/>
    <w:tmpl w:val="9E6054C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991213"/>
    <w:multiLevelType w:val="hybridMultilevel"/>
    <w:tmpl w:val="4126E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5E901"/>
    <w:multiLevelType w:val="hybridMultilevel"/>
    <w:tmpl w:val="E2C42E62"/>
    <w:lvl w:ilvl="0" w:tplc="EF44955C">
      <w:start w:val="3"/>
      <w:numFmt w:val="decimal"/>
      <w:lvlText w:val="%1."/>
      <w:lvlJc w:val="left"/>
      <w:pPr>
        <w:ind w:left="720" w:hanging="360"/>
      </w:pPr>
    </w:lvl>
    <w:lvl w:ilvl="1" w:tplc="84D0A5B2">
      <w:start w:val="1"/>
      <w:numFmt w:val="lowerLetter"/>
      <w:lvlText w:val="%2."/>
      <w:lvlJc w:val="left"/>
      <w:pPr>
        <w:ind w:left="1440" w:hanging="360"/>
      </w:pPr>
    </w:lvl>
    <w:lvl w:ilvl="2" w:tplc="0A48C220">
      <w:start w:val="1"/>
      <w:numFmt w:val="lowerRoman"/>
      <w:lvlText w:val="%3."/>
      <w:lvlJc w:val="right"/>
      <w:pPr>
        <w:ind w:left="2160" w:hanging="180"/>
      </w:pPr>
    </w:lvl>
    <w:lvl w:ilvl="3" w:tplc="D3FE46EE">
      <w:start w:val="1"/>
      <w:numFmt w:val="decimal"/>
      <w:lvlText w:val="%4."/>
      <w:lvlJc w:val="left"/>
      <w:pPr>
        <w:ind w:left="2880" w:hanging="360"/>
      </w:pPr>
    </w:lvl>
    <w:lvl w:ilvl="4" w:tplc="65D28FBE">
      <w:start w:val="1"/>
      <w:numFmt w:val="lowerLetter"/>
      <w:lvlText w:val="%5."/>
      <w:lvlJc w:val="left"/>
      <w:pPr>
        <w:ind w:left="3600" w:hanging="360"/>
      </w:pPr>
    </w:lvl>
    <w:lvl w:ilvl="5" w:tplc="EDD801EA">
      <w:start w:val="1"/>
      <w:numFmt w:val="lowerRoman"/>
      <w:lvlText w:val="%6."/>
      <w:lvlJc w:val="right"/>
      <w:pPr>
        <w:ind w:left="4320" w:hanging="180"/>
      </w:pPr>
    </w:lvl>
    <w:lvl w:ilvl="6" w:tplc="E6C2417E">
      <w:start w:val="1"/>
      <w:numFmt w:val="decimal"/>
      <w:lvlText w:val="%7."/>
      <w:lvlJc w:val="left"/>
      <w:pPr>
        <w:ind w:left="5040" w:hanging="360"/>
      </w:pPr>
    </w:lvl>
    <w:lvl w:ilvl="7" w:tplc="EDC4351C">
      <w:start w:val="1"/>
      <w:numFmt w:val="lowerLetter"/>
      <w:lvlText w:val="%8."/>
      <w:lvlJc w:val="left"/>
      <w:pPr>
        <w:ind w:left="5760" w:hanging="360"/>
      </w:pPr>
    </w:lvl>
    <w:lvl w:ilvl="8" w:tplc="C69CD3B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91E0B"/>
    <w:multiLevelType w:val="hybridMultilevel"/>
    <w:tmpl w:val="FAC04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16FA7"/>
    <w:multiLevelType w:val="hybridMultilevel"/>
    <w:tmpl w:val="780A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7C188"/>
    <w:multiLevelType w:val="hybridMultilevel"/>
    <w:tmpl w:val="9320BBD0"/>
    <w:lvl w:ilvl="0" w:tplc="C9E6166A">
      <w:start w:val="2"/>
      <w:numFmt w:val="decimal"/>
      <w:lvlText w:val="%1."/>
      <w:lvlJc w:val="left"/>
      <w:pPr>
        <w:ind w:left="720" w:hanging="360"/>
      </w:pPr>
    </w:lvl>
    <w:lvl w:ilvl="1" w:tplc="599C3836">
      <w:start w:val="1"/>
      <w:numFmt w:val="lowerLetter"/>
      <w:lvlText w:val="%2."/>
      <w:lvlJc w:val="left"/>
      <w:pPr>
        <w:ind w:left="1440" w:hanging="360"/>
      </w:pPr>
    </w:lvl>
    <w:lvl w:ilvl="2" w:tplc="F300F8B2">
      <w:start w:val="1"/>
      <w:numFmt w:val="lowerRoman"/>
      <w:lvlText w:val="%3."/>
      <w:lvlJc w:val="right"/>
      <w:pPr>
        <w:ind w:left="2160" w:hanging="180"/>
      </w:pPr>
    </w:lvl>
    <w:lvl w:ilvl="3" w:tplc="5D7CCF5A">
      <w:start w:val="1"/>
      <w:numFmt w:val="decimal"/>
      <w:lvlText w:val="%4."/>
      <w:lvlJc w:val="left"/>
      <w:pPr>
        <w:ind w:left="2880" w:hanging="360"/>
      </w:pPr>
    </w:lvl>
    <w:lvl w:ilvl="4" w:tplc="3A86B244">
      <w:start w:val="1"/>
      <w:numFmt w:val="lowerLetter"/>
      <w:lvlText w:val="%5."/>
      <w:lvlJc w:val="left"/>
      <w:pPr>
        <w:ind w:left="3600" w:hanging="360"/>
      </w:pPr>
    </w:lvl>
    <w:lvl w:ilvl="5" w:tplc="5582DD3E">
      <w:start w:val="1"/>
      <w:numFmt w:val="lowerRoman"/>
      <w:lvlText w:val="%6."/>
      <w:lvlJc w:val="right"/>
      <w:pPr>
        <w:ind w:left="4320" w:hanging="180"/>
      </w:pPr>
    </w:lvl>
    <w:lvl w:ilvl="6" w:tplc="0EA6786E">
      <w:start w:val="1"/>
      <w:numFmt w:val="decimal"/>
      <w:lvlText w:val="%7."/>
      <w:lvlJc w:val="left"/>
      <w:pPr>
        <w:ind w:left="5040" w:hanging="360"/>
      </w:pPr>
    </w:lvl>
    <w:lvl w:ilvl="7" w:tplc="8C0082CC">
      <w:start w:val="1"/>
      <w:numFmt w:val="lowerLetter"/>
      <w:lvlText w:val="%8."/>
      <w:lvlJc w:val="left"/>
      <w:pPr>
        <w:ind w:left="5760" w:hanging="360"/>
      </w:pPr>
    </w:lvl>
    <w:lvl w:ilvl="8" w:tplc="661CA6D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6BA6F"/>
    <w:multiLevelType w:val="hybridMultilevel"/>
    <w:tmpl w:val="2B2CAF90"/>
    <w:lvl w:ilvl="0" w:tplc="C8482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245B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24E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D47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258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B8B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0F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407D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72A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B586A"/>
    <w:multiLevelType w:val="hybridMultilevel"/>
    <w:tmpl w:val="D7F0A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166D"/>
    <w:multiLevelType w:val="hybridMultilevel"/>
    <w:tmpl w:val="0A780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C5FC1"/>
    <w:multiLevelType w:val="hybridMultilevel"/>
    <w:tmpl w:val="522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45D95"/>
    <w:multiLevelType w:val="hybridMultilevel"/>
    <w:tmpl w:val="BBDC8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93A57"/>
    <w:multiLevelType w:val="hybridMultilevel"/>
    <w:tmpl w:val="CA1C1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AF757B"/>
    <w:multiLevelType w:val="hybridMultilevel"/>
    <w:tmpl w:val="71A42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B18A7"/>
    <w:multiLevelType w:val="hybridMultilevel"/>
    <w:tmpl w:val="0EAE745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5B7D6A"/>
    <w:multiLevelType w:val="hybridMultilevel"/>
    <w:tmpl w:val="3B6889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274030"/>
    <w:multiLevelType w:val="hybridMultilevel"/>
    <w:tmpl w:val="21728D98"/>
    <w:lvl w:ilvl="0" w:tplc="ABFED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C230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56E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786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A75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E43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F26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2E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14B6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03377"/>
    <w:multiLevelType w:val="hybridMultilevel"/>
    <w:tmpl w:val="54606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9EEF8"/>
    <w:multiLevelType w:val="hybridMultilevel"/>
    <w:tmpl w:val="2738EDD4"/>
    <w:lvl w:ilvl="0" w:tplc="8F8A4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4E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543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506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1C7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2CBD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29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226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D83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9AA96"/>
    <w:multiLevelType w:val="hybridMultilevel"/>
    <w:tmpl w:val="2BF008A0"/>
    <w:lvl w:ilvl="0" w:tplc="24F064F6">
      <w:start w:val="1"/>
      <w:numFmt w:val="decimal"/>
      <w:lvlText w:val="%1."/>
      <w:lvlJc w:val="left"/>
      <w:pPr>
        <w:ind w:left="720" w:hanging="360"/>
      </w:pPr>
    </w:lvl>
    <w:lvl w:ilvl="1" w:tplc="C6AA03A4">
      <w:start w:val="1"/>
      <w:numFmt w:val="lowerLetter"/>
      <w:lvlText w:val="%2."/>
      <w:lvlJc w:val="left"/>
      <w:pPr>
        <w:ind w:left="1440" w:hanging="360"/>
      </w:pPr>
    </w:lvl>
    <w:lvl w:ilvl="2" w:tplc="02D85480">
      <w:start w:val="1"/>
      <w:numFmt w:val="lowerRoman"/>
      <w:lvlText w:val="%3."/>
      <w:lvlJc w:val="right"/>
      <w:pPr>
        <w:ind w:left="2160" w:hanging="180"/>
      </w:pPr>
    </w:lvl>
    <w:lvl w:ilvl="3" w:tplc="280A63B8">
      <w:start w:val="1"/>
      <w:numFmt w:val="decimal"/>
      <w:lvlText w:val="%4."/>
      <w:lvlJc w:val="left"/>
      <w:pPr>
        <w:ind w:left="2880" w:hanging="360"/>
      </w:pPr>
    </w:lvl>
    <w:lvl w:ilvl="4" w:tplc="08F4E7CA">
      <w:start w:val="1"/>
      <w:numFmt w:val="lowerLetter"/>
      <w:lvlText w:val="%5."/>
      <w:lvlJc w:val="left"/>
      <w:pPr>
        <w:ind w:left="3600" w:hanging="360"/>
      </w:pPr>
    </w:lvl>
    <w:lvl w:ilvl="5" w:tplc="F3B278DA">
      <w:start w:val="1"/>
      <w:numFmt w:val="lowerRoman"/>
      <w:lvlText w:val="%6."/>
      <w:lvlJc w:val="right"/>
      <w:pPr>
        <w:ind w:left="4320" w:hanging="180"/>
      </w:pPr>
    </w:lvl>
    <w:lvl w:ilvl="6" w:tplc="ABA08740">
      <w:start w:val="1"/>
      <w:numFmt w:val="decimal"/>
      <w:lvlText w:val="%7."/>
      <w:lvlJc w:val="left"/>
      <w:pPr>
        <w:ind w:left="5040" w:hanging="360"/>
      </w:pPr>
    </w:lvl>
    <w:lvl w:ilvl="7" w:tplc="4AB688A0">
      <w:start w:val="1"/>
      <w:numFmt w:val="lowerLetter"/>
      <w:lvlText w:val="%8."/>
      <w:lvlJc w:val="left"/>
      <w:pPr>
        <w:ind w:left="5760" w:hanging="360"/>
      </w:pPr>
    </w:lvl>
    <w:lvl w:ilvl="8" w:tplc="FB241B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1673E"/>
    <w:multiLevelType w:val="hybridMultilevel"/>
    <w:tmpl w:val="A8846416"/>
    <w:lvl w:ilvl="0" w:tplc="27509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38F8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E677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C9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CB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DEA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C25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9C5D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46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7362A"/>
    <w:multiLevelType w:val="hybridMultilevel"/>
    <w:tmpl w:val="2C263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66D5A"/>
    <w:multiLevelType w:val="hybridMultilevel"/>
    <w:tmpl w:val="0958B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24B40"/>
    <w:multiLevelType w:val="hybridMultilevel"/>
    <w:tmpl w:val="B03C6E86"/>
    <w:lvl w:ilvl="0" w:tplc="9E828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82D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9E1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81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96F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6A5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6AA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ECB5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961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21AFE"/>
    <w:multiLevelType w:val="hybridMultilevel"/>
    <w:tmpl w:val="5D3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63903"/>
    <w:multiLevelType w:val="hybridMultilevel"/>
    <w:tmpl w:val="D4B47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3DFFE"/>
    <w:multiLevelType w:val="hybridMultilevel"/>
    <w:tmpl w:val="CE10E8D2"/>
    <w:lvl w:ilvl="0" w:tplc="53D6B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2ED0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02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B0D5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6CE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06D3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B22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BE9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45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157DE"/>
    <w:multiLevelType w:val="multilevel"/>
    <w:tmpl w:val="E146D350"/>
    <w:lvl w:ilvl="0">
      <w:start w:val="1"/>
      <w:numFmt w:val="decimal"/>
      <w:pStyle w:val="Heading8"/>
      <w:lvlText w:val="%1."/>
      <w:lvlJc w:val="left"/>
      <w:pPr>
        <w:ind w:left="502" w:hanging="360"/>
      </w:pPr>
    </w:lvl>
    <w:lvl w:ilvl="1">
      <w:start w:val="1"/>
      <w:numFmt w:val="decimal"/>
      <w:pStyle w:val="Heading9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6CB36D1D"/>
    <w:multiLevelType w:val="hybridMultilevel"/>
    <w:tmpl w:val="63D68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C4C2B"/>
    <w:multiLevelType w:val="hybridMultilevel"/>
    <w:tmpl w:val="8D162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A134C"/>
    <w:multiLevelType w:val="hybridMultilevel"/>
    <w:tmpl w:val="22A68DCE"/>
    <w:lvl w:ilvl="0" w:tplc="7E227310">
      <w:start w:val="4"/>
      <w:numFmt w:val="decimal"/>
      <w:lvlText w:val="%1."/>
      <w:lvlJc w:val="left"/>
      <w:pPr>
        <w:ind w:left="720" w:hanging="360"/>
      </w:pPr>
    </w:lvl>
    <w:lvl w:ilvl="1" w:tplc="8E98EF86">
      <w:start w:val="1"/>
      <w:numFmt w:val="lowerLetter"/>
      <w:lvlText w:val="%2."/>
      <w:lvlJc w:val="left"/>
      <w:pPr>
        <w:ind w:left="1440" w:hanging="360"/>
      </w:pPr>
    </w:lvl>
    <w:lvl w:ilvl="2" w:tplc="6A688C96">
      <w:start w:val="1"/>
      <w:numFmt w:val="lowerRoman"/>
      <w:lvlText w:val="%3."/>
      <w:lvlJc w:val="right"/>
      <w:pPr>
        <w:ind w:left="2160" w:hanging="180"/>
      </w:pPr>
    </w:lvl>
    <w:lvl w:ilvl="3" w:tplc="D0E8D626">
      <w:start w:val="1"/>
      <w:numFmt w:val="decimal"/>
      <w:lvlText w:val="%4."/>
      <w:lvlJc w:val="left"/>
      <w:pPr>
        <w:ind w:left="2880" w:hanging="360"/>
      </w:pPr>
    </w:lvl>
    <w:lvl w:ilvl="4" w:tplc="0076019A">
      <w:start w:val="1"/>
      <w:numFmt w:val="lowerLetter"/>
      <w:lvlText w:val="%5."/>
      <w:lvlJc w:val="left"/>
      <w:pPr>
        <w:ind w:left="3600" w:hanging="360"/>
      </w:pPr>
    </w:lvl>
    <w:lvl w:ilvl="5" w:tplc="AD62F434">
      <w:start w:val="1"/>
      <w:numFmt w:val="lowerRoman"/>
      <w:lvlText w:val="%6."/>
      <w:lvlJc w:val="right"/>
      <w:pPr>
        <w:ind w:left="4320" w:hanging="180"/>
      </w:pPr>
    </w:lvl>
    <w:lvl w:ilvl="6" w:tplc="095A4422">
      <w:start w:val="1"/>
      <w:numFmt w:val="decimal"/>
      <w:lvlText w:val="%7."/>
      <w:lvlJc w:val="left"/>
      <w:pPr>
        <w:ind w:left="5040" w:hanging="360"/>
      </w:pPr>
    </w:lvl>
    <w:lvl w:ilvl="7" w:tplc="5982292E">
      <w:start w:val="1"/>
      <w:numFmt w:val="lowerLetter"/>
      <w:lvlText w:val="%8."/>
      <w:lvlJc w:val="left"/>
      <w:pPr>
        <w:ind w:left="5760" w:hanging="360"/>
      </w:pPr>
    </w:lvl>
    <w:lvl w:ilvl="8" w:tplc="0E3C8CE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882E1F"/>
    <w:multiLevelType w:val="hybridMultilevel"/>
    <w:tmpl w:val="C0204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95497"/>
    <w:multiLevelType w:val="hybridMultilevel"/>
    <w:tmpl w:val="BCAC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090A49"/>
    <w:multiLevelType w:val="hybridMultilevel"/>
    <w:tmpl w:val="3F8A1A16"/>
    <w:lvl w:ilvl="0" w:tplc="1E167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A3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A5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648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CB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0033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47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D6A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86E8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47C06"/>
    <w:multiLevelType w:val="hybridMultilevel"/>
    <w:tmpl w:val="B0E6FADA"/>
    <w:lvl w:ilvl="0" w:tplc="02FA6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23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942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CC8C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E2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24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09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402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8B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80D4E"/>
    <w:multiLevelType w:val="hybridMultilevel"/>
    <w:tmpl w:val="1DE68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328444">
    <w:abstractNumId w:val="32"/>
  </w:num>
  <w:num w:numId="2" w16cid:durableId="187646144">
    <w:abstractNumId w:val="16"/>
  </w:num>
  <w:num w:numId="3" w16cid:durableId="1800830448">
    <w:abstractNumId w:val="18"/>
  </w:num>
  <w:num w:numId="4" w16cid:durableId="1409112541">
    <w:abstractNumId w:val="14"/>
  </w:num>
  <w:num w:numId="5" w16cid:durableId="602227795">
    <w:abstractNumId w:val="26"/>
  </w:num>
  <w:num w:numId="6" w16cid:durableId="1469782883">
    <w:abstractNumId w:val="29"/>
  </w:num>
  <w:num w:numId="7" w16cid:durableId="2013138548">
    <w:abstractNumId w:val="9"/>
  </w:num>
  <w:num w:numId="8" w16cid:durableId="765728537">
    <w:abstractNumId w:val="15"/>
  </w:num>
  <w:num w:numId="9" w16cid:durableId="1697998851">
    <w:abstractNumId w:val="36"/>
  </w:num>
  <w:num w:numId="10" w16cid:durableId="807087322">
    <w:abstractNumId w:val="28"/>
  </w:num>
  <w:num w:numId="11" w16cid:durableId="2138720133">
    <w:abstractNumId w:val="38"/>
  </w:num>
  <w:num w:numId="12" w16cid:durableId="226769217">
    <w:abstractNumId w:val="1"/>
  </w:num>
  <w:num w:numId="13" w16cid:durableId="1354501148">
    <w:abstractNumId w:val="31"/>
  </w:num>
  <w:num w:numId="14" w16cid:durableId="1261530764">
    <w:abstractNumId w:val="11"/>
  </w:num>
  <w:num w:numId="15" w16cid:durableId="102458826">
    <w:abstractNumId w:val="24"/>
  </w:num>
  <w:num w:numId="16" w16cid:durableId="872961146">
    <w:abstractNumId w:val="23"/>
  </w:num>
  <w:num w:numId="17" w16cid:durableId="1655255957">
    <w:abstractNumId w:val="35"/>
  </w:num>
  <w:num w:numId="18" w16cid:durableId="809053064">
    <w:abstractNumId w:val="8"/>
  </w:num>
  <w:num w:numId="19" w16cid:durableId="1648898105">
    <w:abstractNumId w:val="5"/>
  </w:num>
  <w:num w:numId="20" w16cid:durableId="2136363646">
    <w:abstractNumId w:val="39"/>
  </w:num>
  <w:num w:numId="21" w16cid:durableId="767968125">
    <w:abstractNumId w:val="30"/>
  </w:num>
  <w:num w:numId="22" w16cid:durableId="1492988209">
    <w:abstractNumId w:val="22"/>
  </w:num>
  <w:num w:numId="23" w16cid:durableId="1492336138">
    <w:abstractNumId w:val="19"/>
  </w:num>
  <w:num w:numId="24" w16cid:durableId="1149401718">
    <w:abstractNumId w:val="6"/>
  </w:num>
  <w:num w:numId="25" w16cid:durableId="24908352">
    <w:abstractNumId w:val="20"/>
  </w:num>
  <w:num w:numId="26" w16cid:durableId="808674021">
    <w:abstractNumId w:val="13"/>
  </w:num>
  <w:num w:numId="27" w16cid:durableId="195166797">
    <w:abstractNumId w:val="27"/>
  </w:num>
  <w:num w:numId="28" w16cid:durableId="340395190">
    <w:abstractNumId w:val="40"/>
  </w:num>
  <w:num w:numId="29" w16cid:durableId="201331700">
    <w:abstractNumId w:val="7"/>
  </w:num>
  <w:num w:numId="30" w16cid:durableId="1473981760">
    <w:abstractNumId w:val="10"/>
  </w:num>
  <w:num w:numId="31" w16cid:durableId="770322804">
    <w:abstractNumId w:val="21"/>
  </w:num>
  <w:num w:numId="32" w16cid:durableId="250699479">
    <w:abstractNumId w:val="25"/>
  </w:num>
  <w:num w:numId="33" w16cid:durableId="1538353511">
    <w:abstractNumId w:val="12"/>
  </w:num>
  <w:num w:numId="34" w16cid:durableId="1264608406">
    <w:abstractNumId w:val="3"/>
  </w:num>
  <w:num w:numId="35" w16cid:durableId="482895657">
    <w:abstractNumId w:val="2"/>
  </w:num>
  <w:num w:numId="36" w16cid:durableId="817041329">
    <w:abstractNumId w:val="4"/>
  </w:num>
  <w:num w:numId="37" w16cid:durableId="727875071">
    <w:abstractNumId w:val="34"/>
  </w:num>
  <w:num w:numId="38" w16cid:durableId="1758790018">
    <w:abstractNumId w:val="37"/>
  </w:num>
  <w:num w:numId="39" w16cid:durableId="440883847">
    <w:abstractNumId w:val="17"/>
  </w:num>
  <w:num w:numId="40" w16cid:durableId="2015911654">
    <w:abstractNumId w:val="33"/>
  </w:num>
  <w:num w:numId="41" w16cid:durableId="492180924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62"/>
    <w:rsid w:val="000028B1"/>
    <w:rsid w:val="000472FE"/>
    <w:rsid w:val="00055782"/>
    <w:rsid w:val="00076525"/>
    <w:rsid w:val="00091233"/>
    <w:rsid w:val="000D25B1"/>
    <w:rsid w:val="000D5F94"/>
    <w:rsid w:val="0011180F"/>
    <w:rsid w:val="00114253"/>
    <w:rsid w:val="00147F07"/>
    <w:rsid w:val="00154B54"/>
    <w:rsid w:val="0016761E"/>
    <w:rsid w:val="0018177D"/>
    <w:rsid w:val="0018283D"/>
    <w:rsid w:val="001A18A2"/>
    <w:rsid w:val="001A7152"/>
    <w:rsid w:val="001A7BBA"/>
    <w:rsid w:val="001B23FD"/>
    <w:rsid w:val="001D1721"/>
    <w:rsid w:val="00277E6E"/>
    <w:rsid w:val="002929CE"/>
    <w:rsid w:val="002E0F48"/>
    <w:rsid w:val="00300B6D"/>
    <w:rsid w:val="0031194B"/>
    <w:rsid w:val="00325138"/>
    <w:rsid w:val="003324AE"/>
    <w:rsid w:val="00333EFA"/>
    <w:rsid w:val="003639AB"/>
    <w:rsid w:val="00373856"/>
    <w:rsid w:val="00394E1A"/>
    <w:rsid w:val="003A1258"/>
    <w:rsid w:val="003A5437"/>
    <w:rsid w:val="003A7F63"/>
    <w:rsid w:val="003D21E9"/>
    <w:rsid w:val="003D3DF6"/>
    <w:rsid w:val="003F2AA4"/>
    <w:rsid w:val="003F44CD"/>
    <w:rsid w:val="00401A05"/>
    <w:rsid w:val="00402083"/>
    <w:rsid w:val="004066FA"/>
    <w:rsid w:val="00410C2E"/>
    <w:rsid w:val="0041277A"/>
    <w:rsid w:val="00446882"/>
    <w:rsid w:val="00450146"/>
    <w:rsid w:val="0045373B"/>
    <w:rsid w:val="0046579E"/>
    <w:rsid w:val="00471C72"/>
    <w:rsid w:val="00480B16"/>
    <w:rsid w:val="004A307C"/>
    <w:rsid w:val="004D1502"/>
    <w:rsid w:val="004D658C"/>
    <w:rsid w:val="00505ACA"/>
    <w:rsid w:val="005161B0"/>
    <w:rsid w:val="00516843"/>
    <w:rsid w:val="00531EB7"/>
    <w:rsid w:val="00550F45"/>
    <w:rsid w:val="00564D45"/>
    <w:rsid w:val="00582FD3"/>
    <w:rsid w:val="00597160"/>
    <w:rsid w:val="005C0428"/>
    <w:rsid w:val="005C4AE6"/>
    <w:rsid w:val="005D7652"/>
    <w:rsid w:val="005E5EB4"/>
    <w:rsid w:val="005F5597"/>
    <w:rsid w:val="0063523A"/>
    <w:rsid w:val="00652AE9"/>
    <w:rsid w:val="00662254"/>
    <w:rsid w:val="0066494A"/>
    <w:rsid w:val="006803B3"/>
    <w:rsid w:val="00684AD5"/>
    <w:rsid w:val="00686F5E"/>
    <w:rsid w:val="00694ADB"/>
    <w:rsid w:val="006A6D97"/>
    <w:rsid w:val="006D23B4"/>
    <w:rsid w:val="006F368F"/>
    <w:rsid w:val="007119F9"/>
    <w:rsid w:val="0073162B"/>
    <w:rsid w:val="0073628D"/>
    <w:rsid w:val="00757830"/>
    <w:rsid w:val="00761AEC"/>
    <w:rsid w:val="007622BA"/>
    <w:rsid w:val="00787392"/>
    <w:rsid w:val="00794CDF"/>
    <w:rsid w:val="007B17E8"/>
    <w:rsid w:val="007D0DA5"/>
    <w:rsid w:val="007D2B77"/>
    <w:rsid w:val="007E0FA1"/>
    <w:rsid w:val="0082429F"/>
    <w:rsid w:val="00824308"/>
    <w:rsid w:val="00835E3C"/>
    <w:rsid w:val="00840495"/>
    <w:rsid w:val="0084447A"/>
    <w:rsid w:val="00846946"/>
    <w:rsid w:val="008536E9"/>
    <w:rsid w:val="00857B95"/>
    <w:rsid w:val="00862489"/>
    <w:rsid w:val="00864F37"/>
    <w:rsid w:val="00891978"/>
    <w:rsid w:val="008A46FC"/>
    <w:rsid w:val="008B1CBA"/>
    <w:rsid w:val="008C3A61"/>
    <w:rsid w:val="008C7987"/>
    <w:rsid w:val="008F4CD7"/>
    <w:rsid w:val="008F7634"/>
    <w:rsid w:val="00904845"/>
    <w:rsid w:val="00916567"/>
    <w:rsid w:val="00925B72"/>
    <w:rsid w:val="00925DAB"/>
    <w:rsid w:val="00933413"/>
    <w:rsid w:val="00960983"/>
    <w:rsid w:val="0098751F"/>
    <w:rsid w:val="009943FF"/>
    <w:rsid w:val="009A3CA1"/>
    <w:rsid w:val="009B4177"/>
    <w:rsid w:val="009C1FB0"/>
    <w:rsid w:val="009D7B1E"/>
    <w:rsid w:val="009E0427"/>
    <w:rsid w:val="00A0785F"/>
    <w:rsid w:val="00A07E2D"/>
    <w:rsid w:val="00A26378"/>
    <w:rsid w:val="00A43CF0"/>
    <w:rsid w:val="00A56059"/>
    <w:rsid w:val="00A93E1B"/>
    <w:rsid w:val="00AF0D4F"/>
    <w:rsid w:val="00B17B88"/>
    <w:rsid w:val="00B469F1"/>
    <w:rsid w:val="00BA2E21"/>
    <w:rsid w:val="00BA6438"/>
    <w:rsid w:val="00BB7098"/>
    <w:rsid w:val="00BE11EE"/>
    <w:rsid w:val="00BE3D5A"/>
    <w:rsid w:val="00BF2D23"/>
    <w:rsid w:val="00BF3F0F"/>
    <w:rsid w:val="00C24208"/>
    <w:rsid w:val="00C33331"/>
    <w:rsid w:val="00C3573C"/>
    <w:rsid w:val="00C35A1B"/>
    <w:rsid w:val="00C47145"/>
    <w:rsid w:val="00C478FB"/>
    <w:rsid w:val="00C75643"/>
    <w:rsid w:val="00C812F1"/>
    <w:rsid w:val="00C82AF7"/>
    <w:rsid w:val="00C949CF"/>
    <w:rsid w:val="00C95F09"/>
    <w:rsid w:val="00CA58A3"/>
    <w:rsid w:val="00CC362A"/>
    <w:rsid w:val="00CD3D7C"/>
    <w:rsid w:val="00CD4ADC"/>
    <w:rsid w:val="00CE1E78"/>
    <w:rsid w:val="00D11FB8"/>
    <w:rsid w:val="00D27752"/>
    <w:rsid w:val="00D32526"/>
    <w:rsid w:val="00D328F2"/>
    <w:rsid w:val="00D773AC"/>
    <w:rsid w:val="00DA1C73"/>
    <w:rsid w:val="00DA628A"/>
    <w:rsid w:val="00DB234A"/>
    <w:rsid w:val="00DC5271"/>
    <w:rsid w:val="00DD0FD3"/>
    <w:rsid w:val="00DD2C03"/>
    <w:rsid w:val="00DD6514"/>
    <w:rsid w:val="00DF3DE4"/>
    <w:rsid w:val="00E00F5B"/>
    <w:rsid w:val="00E062D7"/>
    <w:rsid w:val="00E12539"/>
    <w:rsid w:val="00E17D8D"/>
    <w:rsid w:val="00E65E38"/>
    <w:rsid w:val="00E66EB6"/>
    <w:rsid w:val="00E837E8"/>
    <w:rsid w:val="00E9416F"/>
    <w:rsid w:val="00EA2706"/>
    <w:rsid w:val="00EB0104"/>
    <w:rsid w:val="00EB73DA"/>
    <w:rsid w:val="00EC0994"/>
    <w:rsid w:val="00EE1B3E"/>
    <w:rsid w:val="00EF496F"/>
    <w:rsid w:val="00EF5A79"/>
    <w:rsid w:val="00EF7BEF"/>
    <w:rsid w:val="00F20CFD"/>
    <w:rsid w:val="00F40626"/>
    <w:rsid w:val="00F41A36"/>
    <w:rsid w:val="00F45707"/>
    <w:rsid w:val="00F528FA"/>
    <w:rsid w:val="00F53645"/>
    <w:rsid w:val="00F87D12"/>
    <w:rsid w:val="00FA4A80"/>
    <w:rsid w:val="00FB6262"/>
    <w:rsid w:val="130DB400"/>
    <w:rsid w:val="290D9F47"/>
    <w:rsid w:val="369F4E4A"/>
    <w:rsid w:val="49F09EDD"/>
    <w:rsid w:val="5420730E"/>
    <w:rsid w:val="6C10C80D"/>
    <w:rsid w:val="6C688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0CC1F1"/>
  <w15:chartTrackingRefBased/>
  <w15:docId w15:val="{C3C7CA03-C026-F245-A625-2BABD92C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uli" w:hAnsi="Calibri" w:cs="Muli"/>
        <w:color w:val="706C6C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A79"/>
    <w:pPr>
      <w:spacing w:line="360" w:lineRule="auto"/>
    </w:pPr>
    <w:rPr>
      <w:rFonts w:ascii="Century Gothic" w:hAnsi="Century Gothic"/>
      <w:color w:val="808080" w:themeColor="background1" w:themeShade="80"/>
    </w:rPr>
  </w:style>
  <w:style w:type="paragraph" w:styleId="Heading1">
    <w:name w:val="heading 1"/>
    <w:aliases w:val="Cover Title"/>
    <w:basedOn w:val="Normal"/>
    <w:next w:val="Normal"/>
    <w:link w:val="Heading1Char"/>
    <w:uiPriority w:val="99"/>
    <w:qFormat/>
    <w:rsid w:val="008F4CD7"/>
    <w:pPr>
      <w:keepNext/>
      <w:keepLines/>
      <w:spacing w:before="480"/>
      <w:outlineLvl w:val="0"/>
    </w:pPr>
    <w:rPr>
      <w:rFonts w:eastAsia="Calibri" w:cs="Calibri"/>
      <w:b/>
      <w:color w:val="00434D"/>
      <w:sz w:val="32"/>
      <w:szCs w:val="32"/>
    </w:rPr>
  </w:style>
  <w:style w:type="paragraph" w:styleId="Heading2">
    <w:name w:val="heading 2"/>
    <w:aliases w:val="Cover Sub-Title"/>
    <w:basedOn w:val="Normal"/>
    <w:next w:val="Normal"/>
    <w:link w:val="Heading2Char"/>
    <w:uiPriority w:val="99"/>
    <w:unhideWhenUsed/>
    <w:qFormat/>
    <w:rsid w:val="005E5EB4"/>
    <w:pPr>
      <w:keepNext/>
      <w:keepLines/>
      <w:spacing w:before="40"/>
      <w:outlineLvl w:val="1"/>
    </w:pPr>
    <w:rPr>
      <w:rFonts w:eastAsia="Calibri" w:cs="Calibri"/>
      <w:color w:val="1D1B11" w:themeColor="background2" w:themeShade="1A"/>
      <w:sz w:val="26"/>
      <w:szCs w:val="26"/>
    </w:rPr>
  </w:style>
  <w:style w:type="paragraph" w:styleId="Heading3">
    <w:name w:val="heading 3"/>
    <w:aliases w:val="Cover Heading"/>
    <w:basedOn w:val="Normal"/>
    <w:next w:val="Normal"/>
    <w:link w:val="Heading3Char"/>
    <w:uiPriority w:val="99"/>
    <w:unhideWhenUsed/>
    <w:qFormat/>
    <w:rsid w:val="005E5EB4"/>
    <w:pPr>
      <w:keepNext/>
      <w:keepLines/>
      <w:spacing w:before="40"/>
      <w:outlineLvl w:val="2"/>
    </w:pPr>
    <w:rPr>
      <w:rFonts w:eastAsia="Calibri" w:cs="Calibri"/>
      <w:color w:val="243F61"/>
    </w:rPr>
  </w:style>
  <w:style w:type="paragraph" w:styleId="Heading4">
    <w:name w:val="heading 4"/>
    <w:aliases w:val="CC Section Number,Cover Client Info"/>
    <w:basedOn w:val="Normal"/>
    <w:next w:val="Normal"/>
    <w:link w:val="Heading4Char"/>
    <w:uiPriority w:val="99"/>
    <w:unhideWhenUsed/>
    <w:rsid w:val="008F4CD7"/>
    <w:pPr>
      <w:outlineLvl w:val="3"/>
    </w:pPr>
    <w:rPr>
      <w:rFonts w:eastAsia="Open Sans" w:cs="Open Sans"/>
      <w:smallCaps/>
      <w:color w:val="00434D"/>
    </w:rPr>
  </w:style>
  <w:style w:type="paragraph" w:styleId="Heading5">
    <w:name w:val="heading 5"/>
    <w:aliases w:val="CC Section Title,Section Title"/>
    <w:basedOn w:val="Normal"/>
    <w:next w:val="Normal"/>
    <w:link w:val="Heading5Char"/>
    <w:uiPriority w:val="99"/>
    <w:unhideWhenUsed/>
    <w:qFormat/>
    <w:rsid w:val="005E5EB4"/>
    <w:pPr>
      <w:keepNext/>
      <w:keepLines/>
      <w:spacing w:before="200"/>
      <w:outlineLvl w:val="4"/>
    </w:pPr>
    <w:rPr>
      <w:rFonts w:eastAsia="Calibri" w:cs="Calibri"/>
      <w:color w:val="243F61"/>
    </w:rPr>
  </w:style>
  <w:style w:type="paragraph" w:styleId="Heading6">
    <w:name w:val="heading 6"/>
    <w:aliases w:val="Section ST1"/>
    <w:basedOn w:val="Normal"/>
    <w:next w:val="Normal"/>
    <w:link w:val="Heading6Char"/>
    <w:uiPriority w:val="99"/>
    <w:unhideWhenUsed/>
    <w:qFormat/>
    <w:rsid w:val="005E5EB4"/>
    <w:pPr>
      <w:pBdr>
        <w:top w:val="single" w:sz="4" w:space="5" w:color="A6A6A6"/>
        <w:bottom w:val="single" w:sz="4" w:space="5" w:color="A6A6A6"/>
      </w:pBdr>
      <w:spacing w:before="120"/>
      <w:outlineLvl w:val="5"/>
    </w:pPr>
    <w:rPr>
      <w:rFonts w:eastAsia="Open Sans" w:cs="Open Sans"/>
      <w:smallCaps/>
      <w:color w:val="4C3212"/>
    </w:rPr>
  </w:style>
  <w:style w:type="paragraph" w:styleId="Heading7">
    <w:name w:val="heading 7"/>
    <w:aliases w:val="Section ST2"/>
    <w:basedOn w:val="Normal"/>
    <w:next w:val="Normal"/>
    <w:link w:val="Heading7Char"/>
    <w:uiPriority w:val="99"/>
    <w:unhideWhenUsed/>
    <w:qFormat/>
    <w:rsid w:val="005E5EB4"/>
    <w:pPr>
      <w:keepNext/>
      <w:keepLines/>
      <w:spacing w:before="200"/>
      <w:outlineLvl w:val="6"/>
    </w:pPr>
    <w:rPr>
      <w:rFonts w:ascii="Times New Roman" w:eastAsia="Times New Roman" w:hAnsi="Times New Roman" w:cs="Times New Roman"/>
      <w:i/>
      <w:iCs/>
      <w:color w:val="404040" w:themeColor="text1" w:themeTint="BF"/>
      <w:szCs w:val="24"/>
      <w:lang w:val="en-US"/>
    </w:rPr>
  </w:style>
  <w:style w:type="paragraph" w:styleId="Heading8">
    <w:name w:val="heading 8"/>
    <w:aliases w:val="Section ST1 Numbered"/>
    <w:basedOn w:val="Normal"/>
    <w:next w:val="Normal"/>
    <w:link w:val="Heading8Char"/>
    <w:autoRedefine/>
    <w:uiPriority w:val="99"/>
    <w:rsid w:val="005E5EB4"/>
    <w:pPr>
      <w:numPr>
        <w:numId w:val="1"/>
      </w:numPr>
      <w:pBdr>
        <w:top w:val="single" w:sz="4" w:space="5" w:color="auto"/>
        <w:bottom w:val="single" w:sz="4" w:space="5" w:color="auto"/>
      </w:pBdr>
      <w:spacing w:before="120" w:after="120"/>
      <w:outlineLvl w:val="7"/>
    </w:pPr>
    <w:rPr>
      <w:rFonts w:eastAsia="Times New Roman" w:cs="Times New Roman"/>
      <w:caps/>
      <w:color w:val="4C3212"/>
      <w:sz w:val="22"/>
      <w:szCs w:val="22"/>
    </w:rPr>
  </w:style>
  <w:style w:type="paragraph" w:styleId="Heading9">
    <w:name w:val="heading 9"/>
    <w:aliases w:val="Section ST2 Numbered"/>
    <w:basedOn w:val="Normal"/>
    <w:next w:val="Normal"/>
    <w:link w:val="Heading9Char"/>
    <w:autoRedefine/>
    <w:uiPriority w:val="99"/>
    <w:qFormat/>
    <w:rsid w:val="005E5EB4"/>
    <w:pPr>
      <w:numPr>
        <w:ilvl w:val="1"/>
        <w:numId w:val="1"/>
      </w:numPr>
      <w:spacing w:before="120" w:after="80"/>
      <w:outlineLvl w:val="8"/>
    </w:pPr>
    <w:rPr>
      <w:rFonts w:eastAsia="Times New Roman" w:cs="Times New Roman"/>
      <w:b/>
      <w:bCs/>
      <w:caps/>
      <w:color w:val="E97927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8F4CD7"/>
    <w:rPr>
      <w:rFonts w:ascii="Century Gothic" w:hAnsi="Century Gothic"/>
      <w:b w:val="0"/>
      <w:i/>
      <w:iCs/>
      <w:color w:val="00434D"/>
      <w:sz w:val="20"/>
    </w:rPr>
  </w:style>
  <w:style w:type="character" w:customStyle="1" w:styleId="Heading1Char">
    <w:name w:val="Heading 1 Char"/>
    <w:aliases w:val="Cover Title Char"/>
    <w:basedOn w:val="DefaultParagraphFont"/>
    <w:link w:val="Heading1"/>
    <w:uiPriority w:val="99"/>
    <w:rsid w:val="008F4CD7"/>
    <w:rPr>
      <w:rFonts w:ascii="Century Gothic" w:eastAsia="Calibri" w:hAnsi="Century Gothic" w:cs="Calibri"/>
      <w:b/>
      <w:i w:val="0"/>
      <w:color w:val="00434D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F4CD7"/>
    <w:rPr>
      <w:rFonts w:ascii="Century Gothic" w:hAnsi="Century Gothic"/>
      <w:b w:val="0"/>
      <w:i w:val="0"/>
      <w:sz w:val="20"/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904845"/>
    <w:pPr>
      <w:tabs>
        <w:tab w:val="center" w:pos="4513"/>
        <w:tab w:val="right" w:pos="9026"/>
      </w:tabs>
      <w:jc w:val="right"/>
    </w:pPr>
    <w:rPr>
      <w:sz w:val="16"/>
    </w:rPr>
  </w:style>
  <w:style w:type="character" w:styleId="SubtleEmphasis">
    <w:name w:val="Subtle Emphasis"/>
    <w:basedOn w:val="DefaultParagraphFont"/>
    <w:uiPriority w:val="19"/>
    <w:qFormat/>
    <w:rsid w:val="00450146"/>
    <w:rPr>
      <w:rFonts w:ascii="Century Gothic" w:hAnsi="Century Gothic"/>
      <w:b w:val="0"/>
      <w:i/>
      <w:iCs/>
      <w:color w:val="00A0BE"/>
      <w:sz w:val="20"/>
    </w:rPr>
  </w:style>
  <w:style w:type="paragraph" w:customStyle="1" w:styleId="3DHeading3">
    <w:name w:val="3D Heading 3"/>
    <w:basedOn w:val="Header"/>
    <w:qFormat/>
    <w:rsid w:val="00450146"/>
    <w:pPr>
      <w:tabs>
        <w:tab w:val="clear" w:pos="4513"/>
        <w:tab w:val="clear" w:pos="9026"/>
        <w:tab w:val="center" w:pos="4320"/>
        <w:tab w:val="right" w:pos="8640"/>
      </w:tabs>
    </w:pPr>
    <w:rPr>
      <w:rFonts w:eastAsia="Times New Roman"/>
      <w:b/>
      <w:iCs/>
      <w:color w:val="00434D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D25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5B1"/>
    <w:rPr>
      <w:rFonts w:ascii="Century Gothic" w:hAnsi="Century Gothic"/>
      <w:b w:val="0"/>
      <w:i w:val="0"/>
      <w:sz w:val="20"/>
    </w:rPr>
  </w:style>
  <w:style w:type="paragraph" w:customStyle="1" w:styleId="3DHeading2">
    <w:name w:val="3D Heading 2"/>
    <w:basedOn w:val="Normal"/>
    <w:link w:val="3DHeading2Char"/>
    <w:qFormat/>
    <w:rsid w:val="00A07E2D"/>
    <w:pPr>
      <w:widowControl w:val="0"/>
      <w:autoSpaceDE w:val="0"/>
      <w:autoSpaceDN w:val="0"/>
      <w:adjustRightInd w:val="0"/>
      <w:spacing w:line="241" w:lineRule="atLeast"/>
    </w:pPr>
    <w:rPr>
      <w:rFonts w:eastAsia="Times New Roman" w:cs="Times New Roman"/>
      <w:b/>
      <w:color w:val="00A0BE"/>
      <w:sz w:val="24"/>
      <w:szCs w:val="24"/>
      <w:lang w:val="en-US"/>
    </w:rPr>
  </w:style>
  <w:style w:type="character" w:customStyle="1" w:styleId="3DHeading2Char">
    <w:name w:val="3D Heading 2 Char"/>
    <w:basedOn w:val="DefaultParagraphFont"/>
    <w:link w:val="3DHeading2"/>
    <w:rsid w:val="00A07E2D"/>
    <w:rPr>
      <w:rFonts w:ascii="Century Gothic" w:eastAsia="Times New Roman" w:hAnsi="Century Gothic" w:cs="Times New Roman"/>
      <w:b/>
      <w:i w:val="0"/>
      <w:color w:val="00A0BE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04845"/>
    <w:rPr>
      <w:rFonts w:ascii="Century Gothic" w:hAnsi="Century Gothic"/>
      <w:b w:val="0"/>
      <w:i w:val="0"/>
      <w:color w:val="808080" w:themeColor="background1" w:themeShade="80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B234A"/>
    <w:rPr>
      <w:rFonts w:ascii="Century Gothic" w:hAnsi="Century Gothic"/>
      <w:b w:val="0"/>
      <w:i w:val="0"/>
      <w:sz w:val="20"/>
    </w:rPr>
  </w:style>
  <w:style w:type="character" w:styleId="Emphasis">
    <w:name w:val="Emphasis"/>
    <w:aliases w:val="3D Heading 4"/>
    <w:basedOn w:val="DefaultParagraphFont"/>
    <w:uiPriority w:val="20"/>
    <w:qFormat/>
    <w:rsid w:val="00450146"/>
    <w:rPr>
      <w:rFonts w:ascii="Century Gothic" w:hAnsi="Century Gothic"/>
      <w:b w:val="0"/>
      <w:i/>
      <w:iCs/>
      <w:sz w:val="20"/>
    </w:rPr>
  </w:style>
  <w:style w:type="character" w:customStyle="1" w:styleId="normaltextrun">
    <w:name w:val="normaltextrun"/>
    <w:basedOn w:val="DefaultParagraphFont"/>
    <w:rsid w:val="00BE11EE"/>
    <w:rPr>
      <w:rFonts w:ascii="Century Gothic" w:hAnsi="Century Gothic"/>
      <w:b w:val="0"/>
      <w:i w:val="0"/>
      <w:sz w:val="20"/>
    </w:rPr>
  </w:style>
  <w:style w:type="character" w:customStyle="1" w:styleId="3DHeading5">
    <w:name w:val="3D Heading 5"/>
    <w:basedOn w:val="DefaultParagraphFont"/>
    <w:rsid w:val="00E837E8"/>
    <w:rPr>
      <w:rFonts w:ascii="Century Gothic" w:hAnsi="Century Gothic"/>
      <w:b w:val="0"/>
      <w:i w:val="0"/>
      <w:sz w:val="36"/>
    </w:rPr>
  </w:style>
  <w:style w:type="character" w:customStyle="1" w:styleId="eop">
    <w:name w:val="eop"/>
    <w:basedOn w:val="DefaultParagraphFont"/>
    <w:rsid w:val="00BE11EE"/>
    <w:rPr>
      <w:rFonts w:ascii="Century Gothic" w:hAnsi="Century Gothic"/>
      <w:b w:val="0"/>
      <w:i w:val="0"/>
      <w:sz w:val="20"/>
    </w:rPr>
  </w:style>
  <w:style w:type="paragraph" w:customStyle="1" w:styleId="paragraph">
    <w:name w:val="paragraph"/>
    <w:basedOn w:val="Normal"/>
    <w:rsid w:val="0084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3DHeading1">
    <w:name w:val="3D Heading 1"/>
    <w:basedOn w:val="Normal"/>
    <w:qFormat/>
    <w:rsid w:val="000028B1"/>
    <w:pPr>
      <w:keepNext/>
      <w:keepLines/>
      <w:spacing w:line="240" w:lineRule="auto"/>
      <w:outlineLvl w:val="0"/>
    </w:pPr>
    <w:rPr>
      <w:rFonts w:eastAsia="Times New Roman" w:cs="Times New Roman"/>
      <w:b/>
      <w:bCs/>
      <w:color w:val="00434D"/>
      <w:w w:val="102"/>
      <w:sz w:val="32"/>
      <w:szCs w:val="32"/>
      <w:lang w:val="en-US"/>
    </w:rPr>
  </w:style>
  <w:style w:type="character" w:customStyle="1" w:styleId="Heading2Char">
    <w:name w:val="Heading 2 Char"/>
    <w:aliases w:val="Cover Sub-Title Char"/>
    <w:basedOn w:val="DefaultParagraphFont"/>
    <w:link w:val="Heading2"/>
    <w:uiPriority w:val="99"/>
    <w:rsid w:val="005E5EB4"/>
    <w:rPr>
      <w:rFonts w:ascii="Open Sans" w:eastAsia="Calibri" w:hAnsi="Open Sans" w:cs="Calibri"/>
      <w:b w:val="0"/>
      <w:i w:val="0"/>
      <w:color w:val="1D1B11" w:themeColor="background2" w:themeShade="1A"/>
      <w:sz w:val="26"/>
      <w:szCs w:val="26"/>
    </w:rPr>
  </w:style>
  <w:style w:type="character" w:customStyle="1" w:styleId="Heading3Char">
    <w:name w:val="Heading 3 Char"/>
    <w:aliases w:val="Cover Heading Char"/>
    <w:basedOn w:val="DefaultParagraphFont"/>
    <w:link w:val="Heading3"/>
    <w:uiPriority w:val="99"/>
    <w:rsid w:val="005E5EB4"/>
    <w:rPr>
      <w:rFonts w:ascii="Open Sans" w:eastAsia="Calibri" w:hAnsi="Open Sans" w:cs="Calibri"/>
      <w:b w:val="0"/>
      <w:i w:val="0"/>
      <w:color w:val="243F61"/>
      <w:sz w:val="20"/>
    </w:rPr>
  </w:style>
  <w:style w:type="character" w:customStyle="1" w:styleId="Heading4Char">
    <w:name w:val="Heading 4 Char"/>
    <w:aliases w:val="CC Section Number Char,Cover Client Info Char"/>
    <w:basedOn w:val="DefaultParagraphFont"/>
    <w:link w:val="Heading4"/>
    <w:uiPriority w:val="99"/>
    <w:rsid w:val="008F4CD7"/>
    <w:rPr>
      <w:rFonts w:ascii="Century Gothic" w:eastAsia="Open Sans" w:hAnsi="Century Gothic" w:cs="Open Sans"/>
      <w:b w:val="0"/>
      <w:i w:val="0"/>
      <w:smallCaps/>
      <w:color w:val="00434D"/>
      <w:sz w:val="20"/>
    </w:rPr>
  </w:style>
  <w:style w:type="character" w:customStyle="1" w:styleId="Heading5Char">
    <w:name w:val="Heading 5 Char"/>
    <w:aliases w:val="CC Section Title Char,Section Title Char"/>
    <w:basedOn w:val="DefaultParagraphFont"/>
    <w:link w:val="Heading5"/>
    <w:uiPriority w:val="99"/>
    <w:rsid w:val="005E5EB4"/>
    <w:rPr>
      <w:rFonts w:ascii="Open Sans" w:eastAsia="Calibri" w:hAnsi="Open Sans" w:cs="Calibri"/>
      <w:b w:val="0"/>
      <w:i w:val="0"/>
      <w:color w:val="243F61"/>
      <w:sz w:val="20"/>
    </w:rPr>
  </w:style>
  <w:style w:type="character" w:customStyle="1" w:styleId="Heading6Char">
    <w:name w:val="Heading 6 Char"/>
    <w:aliases w:val="Section ST1 Char"/>
    <w:basedOn w:val="DefaultParagraphFont"/>
    <w:link w:val="Heading6"/>
    <w:uiPriority w:val="99"/>
    <w:rsid w:val="005E5EB4"/>
    <w:rPr>
      <w:rFonts w:ascii="Open Sans" w:eastAsia="Open Sans" w:hAnsi="Open Sans" w:cs="Open Sans"/>
      <w:b w:val="0"/>
      <w:i w:val="0"/>
      <w:smallCaps/>
      <w:color w:val="4C3212"/>
      <w:sz w:val="20"/>
    </w:rPr>
  </w:style>
  <w:style w:type="character" w:customStyle="1" w:styleId="Heading7Char">
    <w:name w:val="Heading 7 Char"/>
    <w:aliases w:val="Section ST2 Char"/>
    <w:basedOn w:val="DefaultParagraphFont"/>
    <w:link w:val="Heading7"/>
    <w:uiPriority w:val="99"/>
    <w:rsid w:val="005E5EB4"/>
    <w:rPr>
      <w:rFonts w:ascii="Times New Roman" w:eastAsia="Times New Roman" w:hAnsi="Times New Roman" w:cs="Times New Roman"/>
      <w:b w:val="0"/>
      <w:i/>
      <w:iCs/>
      <w:color w:val="404040" w:themeColor="text1" w:themeTint="BF"/>
      <w:sz w:val="20"/>
      <w:szCs w:val="24"/>
      <w:lang w:val="en-US"/>
    </w:rPr>
  </w:style>
  <w:style w:type="character" w:customStyle="1" w:styleId="Heading8Char">
    <w:name w:val="Heading 8 Char"/>
    <w:aliases w:val="Section ST1 Numbered Char"/>
    <w:basedOn w:val="DefaultParagraphFont"/>
    <w:link w:val="Heading8"/>
    <w:uiPriority w:val="99"/>
    <w:rsid w:val="005E5EB4"/>
    <w:rPr>
      <w:rFonts w:ascii="Century Gothic" w:eastAsia="Times New Roman" w:hAnsi="Century Gothic" w:cs="Times New Roman"/>
      <w:caps/>
      <w:color w:val="4C3212"/>
      <w:sz w:val="22"/>
      <w:szCs w:val="22"/>
    </w:rPr>
  </w:style>
  <w:style w:type="character" w:customStyle="1" w:styleId="Heading9Char">
    <w:name w:val="Heading 9 Char"/>
    <w:aliases w:val="Section ST2 Numbered Char"/>
    <w:basedOn w:val="DefaultParagraphFont"/>
    <w:link w:val="Heading9"/>
    <w:uiPriority w:val="99"/>
    <w:rsid w:val="005E5EB4"/>
    <w:rPr>
      <w:rFonts w:ascii="Century Gothic" w:eastAsia="Times New Roman" w:hAnsi="Century Gothic" w:cs="Times New Roman"/>
      <w:b/>
      <w:bCs/>
      <w:caps/>
      <w:color w:val="E97927"/>
      <w:spacing w:val="2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qFormat/>
    <w:rsid w:val="005E5EB4"/>
    <w:pPr>
      <w:jc w:val="both"/>
    </w:pPr>
    <w:rPr>
      <w:rFonts w:eastAsia="Times New Roman" w:cs="Times New Roman"/>
      <w:color w:val="7F7F7F" w:themeColor="text1" w:themeTint="80"/>
      <w:sz w:val="16"/>
      <w:szCs w:val="24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5EB4"/>
    <w:rPr>
      <w:rFonts w:ascii="Open Sans" w:eastAsia="Times New Roman" w:hAnsi="Open Sans" w:cs="Times New Roman"/>
      <w:b w:val="0"/>
      <w:i w:val="0"/>
      <w:color w:val="7F7F7F" w:themeColor="text1" w:themeTint="80"/>
      <w:sz w:val="16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5E5EB4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07E2D"/>
    <w:pPr>
      <w:spacing w:before="240" w:after="60" w:line="240" w:lineRule="auto"/>
    </w:pPr>
    <w:rPr>
      <w:rFonts w:eastAsia="Calibri" w:cs="Calibri"/>
      <w:b/>
      <w:color w:val="00434D"/>
      <w:sz w:val="7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07E2D"/>
    <w:rPr>
      <w:rFonts w:ascii="Century Gothic" w:eastAsia="Calibri" w:hAnsi="Century Gothic" w:cs="Calibri"/>
      <w:b/>
      <w:i w:val="0"/>
      <w:color w:val="00434D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E2D"/>
    <w:pPr>
      <w:keepNext/>
      <w:keepLines/>
      <w:spacing w:before="360" w:after="80" w:line="240" w:lineRule="auto"/>
    </w:pPr>
    <w:rPr>
      <w:rFonts w:eastAsia="Georgia" w:cs="Georgia"/>
      <w:color w:val="00A0BE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07E2D"/>
    <w:rPr>
      <w:rFonts w:ascii="Century Gothic" w:eastAsia="Georgia" w:hAnsi="Century Gothic" w:cs="Georgia"/>
      <w:b w:val="0"/>
      <w:i w:val="0"/>
      <w:color w:val="00A0BE"/>
      <w:sz w:val="48"/>
      <w:szCs w:val="48"/>
    </w:rPr>
  </w:style>
  <w:style w:type="character" w:styleId="Strong">
    <w:name w:val="Strong"/>
    <w:basedOn w:val="DefaultParagraphFont"/>
    <w:uiPriority w:val="22"/>
    <w:qFormat/>
    <w:rsid w:val="005E5EB4"/>
    <w:rPr>
      <w:rFonts w:ascii="Century Gothic" w:hAnsi="Century Gothic" w:cs="Times New Roman"/>
      <w:b/>
      <w:bCs/>
      <w:i w:val="0"/>
      <w:sz w:val="20"/>
    </w:rPr>
  </w:style>
  <w:style w:type="paragraph" w:styleId="ListParagraph">
    <w:name w:val="List Paragraph"/>
    <w:basedOn w:val="Normal"/>
    <w:uiPriority w:val="34"/>
    <w:qFormat/>
    <w:rsid w:val="00A07E2D"/>
    <w:pPr>
      <w:ind w:left="720" w:hanging="360"/>
      <w:contextualSpacing/>
      <w:jc w:val="both"/>
    </w:pPr>
    <w:rPr>
      <w:rFonts w:eastAsia="Times New Roman" w:cs="Times New Roman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entury Gothic" w:hAnsi="Century Gothic"/>
      <w:color w:val="808080" w:themeColor="background1" w:themeShade="8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1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07C4DE195E44984147D0EF30EBB7C" ma:contentTypeVersion="13" ma:contentTypeDescription="Create a new document." ma:contentTypeScope="" ma:versionID="933f19c5e25c0b9f5b7f7003226e175c">
  <xsd:schema xmlns:xsd="http://www.w3.org/2001/XMLSchema" xmlns:xs="http://www.w3.org/2001/XMLSchema" xmlns:p="http://schemas.microsoft.com/office/2006/metadata/properties" xmlns:ns2="080ffa63-2f69-4fc4-b478-0b6206631e01" xmlns:ns3="4e3b27c9-6f97-4edf-8693-ae863393bd88" targetNamespace="http://schemas.microsoft.com/office/2006/metadata/properties" ma:root="true" ma:fieldsID="2734713b2aba27a955ff92545bc822b6" ns2:_="" ns3:_="">
    <xsd:import namespace="080ffa63-2f69-4fc4-b478-0b6206631e01"/>
    <xsd:import namespace="4e3b27c9-6f97-4edf-8693-ae863393bd8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ffa63-2f69-4fc4-b478-0b6206631e0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5ba9f04-24d6-471a-9e76-e4ab59d02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b27c9-6f97-4edf-8693-ae863393bd8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23f1016-b9f7-4e48-b44f-5b6a3a3a194f}" ma:internalName="TaxCatchAll" ma:showField="CatchAllData" ma:web="4e3b27c9-6f97-4edf-8693-ae863393b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ffa63-2f69-4fc4-b478-0b6206631e01">
      <Terms xmlns="http://schemas.microsoft.com/office/infopath/2007/PartnerControls"/>
    </lcf76f155ced4ddcb4097134ff3c332f>
    <TaxCatchAll xmlns="4e3b27c9-6f97-4edf-8693-ae863393bd8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269780-0F26-4AEB-897A-B4C50BD642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476F3B-DCFB-41BB-BD75-6B843CE2D6C3}"/>
</file>

<file path=customXml/itemProps3.xml><?xml version="1.0" encoding="utf-8"?>
<ds:datastoreItem xmlns:ds="http://schemas.openxmlformats.org/officeDocument/2006/customXml" ds:itemID="{E7796955-4C88-44D6-A5FC-D4A0C8927D19}">
  <ds:schemaRefs>
    <ds:schemaRef ds:uri="http://schemas.microsoft.com/office/2006/metadata/properties"/>
    <ds:schemaRef ds:uri="http://schemas.microsoft.com/office/infopath/2007/PartnerControls"/>
    <ds:schemaRef ds:uri="080ffa63-2f69-4fc4-b478-0b6206631e01"/>
    <ds:schemaRef ds:uri="4e3b27c9-6f97-4edf-8693-ae863393bd88"/>
  </ds:schemaRefs>
</ds:datastoreItem>
</file>

<file path=customXml/itemProps4.xml><?xml version="1.0" encoding="utf-8"?>
<ds:datastoreItem xmlns:ds="http://schemas.openxmlformats.org/officeDocument/2006/customXml" ds:itemID="{AC084087-0D92-4BC2-94E6-589C864044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387</Words>
  <Characters>2211</Characters>
  <Application>Microsoft Office Word</Application>
  <DocSecurity>0</DocSecurity>
  <Lines>18</Lines>
  <Paragraphs>5</Paragraphs>
  <ScaleCrop>false</ScaleCrop>
  <Manager/>
  <Company/>
  <LinksUpToDate>false</LinksUpToDate>
  <CharactersWithSpaces>2593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Bondesio</dc:creator>
  <cp:keywords/>
  <dc:description/>
  <cp:lastModifiedBy>Catherine Bondesio</cp:lastModifiedBy>
  <cp:revision>4</cp:revision>
  <cp:lastPrinted>2025-07-04T09:54:00Z</cp:lastPrinted>
  <dcterms:created xsi:type="dcterms:W3CDTF">2025-10-03T12:46:00Z</dcterms:created>
  <dcterms:modified xsi:type="dcterms:W3CDTF">2026-04-10T12:59:00Z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0x010100B1A07C4DE195E44984147D0EF30EBB7C</vt:lpwstr>
  </property>
  <property fmtid="{D5CDD505-2E9C-101B-9397-08002B2CF9AE}" pid="3" name="MediaServiceImageTags">
    <vt:lpwstr/>
  </property>
</Properties>
</file>