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2843F" w14:textId="60C9A04B" w:rsidR="0046579E" w:rsidRDefault="0018177D" w:rsidP="0E1AC998">
      <w:pPr>
        <w:pStyle w:val="3DHeading1"/>
        <w:spacing w:before="200" w:after="200"/>
        <w:rPr>
          <w:rFonts w:eastAsia="Apto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CB5496" wp14:editId="44042ADF">
                <wp:simplePos x="0" y="0"/>
                <wp:positionH relativeFrom="column">
                  <wp:posOffset>-786130</wp:posOffset>
                </wp:positionH>
                <wp:positionV relativeFrom="paragraph">
                  <wp:posOffset>1272559</wp:posOffset>
                </wp:positionV>
                <wp:extent cx="5295900" cy="3983355"/>
                <wp:effectExtent l="0" t="0" r="0" b="0"/>
                <wp:wrapNone/>
                <wp:docPr id="319691535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3983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712413" w14:textId="0854DC35" w:rsidR="001319B3" w:rsidRDefault="00F16A13" w:rsidP="00F16A13">
                            <w:pPr>
                              <w:pStyle w:val="Title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Tutorial: </w:t>
                            </w:r>
                            <w:r w:rsidR="00F86546">
                              <w:t>Creating and managing sudden decrease alerts</w:t>
                            </w:r>
                          </w:p>
                          <w:p w14:paraId="7481BFC5" w14:textId="77777777" w:rsidR="001319B3" w:rsidRDefault="001319B3">
                            <w:pPr>
                              <w:spacing w:line="276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30A6E4B9" w14:textId="77777777" w:rsidR="001319B3" w:rsidRDefault="001319B3">
                            <w:pPr>
                              <w:spacing w:line="276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3CB5496" id="Text Box 18" o:spid="_x0000_s1026" style="position:absolute;margin-left:-61.9pt;margin-top:100.2pt;width:417pt;height:313.6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" filled="f" stroked="f" strokeweight=".5pt">
                <v:textbox>
                  <w:txbxContent>
                    <w:p w14:paraId="29712413" w14:textId="0854DC35" w:rsidR="001319B3" w:rsidRDefault="00F16A13" w:rsidP="00F16A13">
                      <w:pPr>
                        <w:pStyle w:val="Title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Tutorial: </w:t>
                      </w:r>
                      <w:r w:rsidR="00F86546">
                        <w:t>Creating and managing sudden decrease alerts</w:t>
                      </w:r>
                    </w:p>
                    <w:p w14:paraId="7481BFC5" w14:textId="77777777" w:rsidR="001319B3" w:rsidRDefault="001319B3">
                      <w:pPr>
                        <w:spacing w:line="276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30A6E4B9" w14:textId="77777777" w:rsidR="001319B3" w:rsidRDefault="001319B3">
                      <w:pPr>
                        <w:spacing w:line="276" w:lineRule="auto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25DAB">
        <w:br w:type="page"/>
      </w:r>
    </w:p>
    <w:p w14:paraId="320AE4CF" w14:textId="6E9591AE" w:rsidR="007F2068" w:rsidRDefault="007F2068" w:rsidP="007F2068">
      <w:pPr>
        <w:pStyle w:val="3DHeading1"/>
        <w:spacing w:after="200"/>
      </w:pPr>
      <w:r>
        <w:lastRenderedPageBreak/>
        <w:t>Creating and managing sudden decrease alerts</w:t>
      </w:r>
    </w:p>
    <w:p w14:paraId="31766673" w14:textId="329A7B1A" w:rsidR="008A5130" w:rsidRDefault="006724DD" w:rsidP="008A5130">
      <w:pPr>
        <w:spacing w:after="120"/>
        <w:rPr>
          <w:lang w:eastAsia="en-ZA"/>
        </w:rPr>
      </w:pPr>
      <w:r>
        <w:t>Sudden decrease alerts notify you when a vehicle's fuel level drops by a specified amount within a defined period. By configuring alert conditions, you can monitor unexpected fuel changes and receive notifications when a sudden decrease occurs.</w:t>
      </w:r>
    </w:p>
    <w:p w14:paraId="26451E73" w14:textId="77777777" w:rsidR="008A5130" w:rsidRDefault="008A5130" w:rsidP="008A5130">
      <w:pPr>
        <w:spacing w:after="120"/>
        <w:rPr>
          <w:lang w:eastAsia="en-ZA"/>
        </w:rPr>
      </w:pPr>
      <w:r>
        <w:t>This helps fleet managers:</w:t>
      </w:r>
    </w:p>
    <w:p w14:paraId="44ADDEFE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r>
        <w:t>Monitor sudden drops in vehicle fuel levels.</w:t>
      </w:r>
    </w:p>
    <w:p w14:paraId="5D509F79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r>
        <w:t>Receive notifications when configured thresholds are met.</w:t>
      </w:r>
    </w:p>
    <w:p w14:paraId="7902BFB1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r>
        <w:t>Monitor fuel changes while vehicles are stationary or moving.</w:t>
      </w:r>
    </w:p>
    <w:p w14:paraId="7980E83A" w14:textId="77777777" w:rsidR="008A5130" w:rsidRPr="008A5130" w:rsidRDefault="008A5130" w:rsidP="008A5130">
      <w:pPr>
        <w:pStyle w:val="ListParagraph"/>
        <w:numPr>
          <w:ilvl w:val="0"/>
          <w:numId w:val="20"/>
        </w:numPr>
        <w:spacing w:after="40"/>
        <w:rPr>
          <w:lang w:eastAsia="en-ZA"/>
        </w:rPr>
      </w:pPr>
      <w:r>
        <w:t>Improve visibility of unexpected fuel activity.</w:t>
      </w:r>
    </w:p>
    <w:p w14:paraId="14B3C192" w14:textId="7DFF610A" w:rsidR="008F5E0A" w:rsidRDefault="00096F64" w:rsidP="00096F64">
      <w:pPr>
        <w:pStyle w:val="3DHeading2"/>
        <w:keepNext/>
        <w:spacing w:before="240" w:after="120"/>
        <w:rPr>
          <w:lang w:eastAsia="en-ZA"/>
        </w:rPr>
      </w:pPr>
      <w:r>
        <w:t>Creating a sudden decrease alert</w:t>
      </w:r>
    </w:p>
    <w:p w14:paraId="5700F85F" w14:textId="43EDCBE4" w:rsidR="00036937" w:rsidRDefault="00036937" w:rsidP="00036937">
      <w:pPr>
        <w:spacing w:after="120"/>
        <w:rPr>
          <w:lang w:eastAsia="en-ZA"/>
        </w:rPr>
      </w:pPr>
      <w:r>
        <w:t>To create a new alert:</w:t>
      </w:r>
    </w:p>
    <w:p w14:paraId="5B452BF4" w14:textId="77777777" w:rsidR="00036937" w:rsidRPr="00036937" w:rsidRDefault="00036937" w:rsidP="005A37AC">
      <w:pPr>
        <w:pStyle w:val="ListParagraph"/>
        <w:numPr>
          <w:ilvl w:val="0"/>
          <w:numId w:val="25"/>
        </w:numPr>
        <w:spacing w:after="40"/>
        <w:rPr>
          <w:lang w:eastAsia="en-ZA"/>
        </w:rPr>
      </w:pPr>
      <w:r>
        <w:t xml:space="preserve">Navigate to the </w:t>
      </w:r>
      <w:r>
        <w:rPr>
          <w:b/>
        </w:rPr>
        <w:t>Alerts</w:t>
      </w:r>
      <w:r>
        <w:t xml:space="preserve"> tab.</w:t>
      </w:r>
    </w:p>
    <w:p w14:paraId="1BB79EC5" w14:textId="77777777" w:rsidR="00036937" w:rsidRPr="00036937" w:rsidRDefault="00036937" w:rsidP="005A37AC">
      <w:pPr>
        <w:pStyle w:val="ListParagraph"/>
        <w:numPr>
          <w:ilvl w:val="0"/>
          <w:numId w:val="25"/>
        </w:numPr>
        <w:spacing w:after="40"/>
        <w:rPr>
          <w:lang w:eastAsia="en-ZA"/>
        </w:rPr>
      </w:pPr>
      <w:r>
        <w:t xml:space="preserve">Select </w:t>
      </w:r>
      <w:r>
        <w:rPr>
          <w:b/>
        </w:rPr>
        <w:t>Fuel Level - Sudden Decrease</w:t>
      </w:r>
      <w:r>
        <w:t xml:space="preserve"> from the Alerts list.</w:t>
      </w:r>
    </w:p>
    <w:p w14:paraId="1AE86578" w14:textId="7ED9E449" w:rsidR="00036937" w:rsidRDefault="00036937" w:rsidP="005A37AC">
      <w:pPr>
        <w:pStyle w:val="ListParagraph"/>
        <w:numPr>
          <w:ilvl w:val="0"/>
          <w:numId w:val="25"/>
        </w:numPr>
        <w:spacing w:after="40"/>
      </w:pPr>
      <w:r>
        <w:t xml:space="preserve">Click the </w:t>
      </w:r>
      <w:r>
        <w:rPr>
          <w:b/>
        </w:rPr>
        <w:t>+</w:t>
      </w:r>
      <w:r>
        <w:t xml:space="preserve"> button to create a new alert.</w:t>
      </w:r>
    </w:p>
    <w:p w14:paraId="12FCD867" w14:textId="4E0AF0DA" w:rsidR="0046579E" w:rsidRDefault="6F6FB291" w:rsidP="0AF5DFE6">
      <w:pPr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02194D2A" wp14:editId="177DC204">
                <wp:extent cx="4676775" cy="2114550"/>
                <wp:effectExtent l="0" t="0" r="9525" b="0"/>
                <wp:docPr id="108988633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114550"/>
                          <a:chOff x="0" y="0"/>
                          <a:chExt cx="4676775" cy="2114550"/>
                        </a:xfrm>
                      </wpg:grpSpPr>
                      <pic:pic xmlns:pic="http://schemas.openxmlformats.org/drawingml/2006/picture">
                        <pic:nvPicPr>
                          <pic:cNvPr id="956065705" name="Picture 95606570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114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0413283" name="Rectangle 450413283"/>
                        <wps:cNvSpPr/>
                        <wps:spPr>
                          <a:xfrm>
                            <a:off x="12382" y="5715"/>
                            <a:ext cx="337185" cy="16764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4B5BB706" w14:textId="77777777" w:rsidR="003962A0" w:rsidRDefault="003962A0" w:rsidP="0000476D">
      <w:pPr>
        <w:pStyle w:val="3DHeading2"/>
        <w:keepNext/>
        <w:spacing w:before="240" w:after="120"/>
      </w:pPr>
    </w:p>
    <w:p w14:paraId="4A92B189" w14:textId="37738620" w:rsidR="003962A0" w:rsidRDefault="003962A0" w:rsidP="0000476D">
      <w:pPr>
        <w:pStyle w:val="3DHeading2"/>
        <w:keepNext/>
        <w:spacing w:before="240" w:after="120"/>
      </w:pPr>
    </w:p>
    <w:p w14:paraId="58C53AA6" w14:textId="77777777" w:rsidR="003962A0" w:rsidRDefault="003962A0" w:rsidP="0000476D">
      <w:pPr>
        <w:pStyle w:val="3DHeading2"/>
        <w:keepNext/>
        <w:spacing w:before="240" w:after="120"/>
      </w:pPr>
    </w:p>
    <w:p w14:paraId="4B25F548" w14:textId="65ED3989" w:rsidR="007D339D" w:rsidRDefault="064F4B86" w:rsidP="0000476D">
      <w:pPr>
        <w:pStyle w:val="3DHeading2"/>
        <w:keepNext/>
        <w:spacing w:before="240" w:after="120"/>
      </w:pPr>
      <w:r>
        <w:t>Configure the alert details</w:t>
      </w:r>
    </w:p>
    <w:p w14:paraId="02BAAB71" w14:textId="77777777" w:rsidR="002D5B55" w:rsidRDefault="002D5B55" w:rsidP="002D5B55">
      <w:pPr>
        <w:spacing w:after="120"/>
        <w:rPr>
          <w:lang w:eastAsia="en-ZA"/>
        </w:rPr>
      </w:pPr>
      <w:r>
        <w:t>Complete the required alert information:</w:t>
      </w:r>
    </w:p>
    <w:p w14:paraId="4E4FBBFB" w14:textId="77777777" w:rsidR="002D5B55" w:rsidRPr="002D5B55" w:rsidRDefault="002D5B55" w:rsidP="00752738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r>
        <w:t xml:space="preserve">Enter a descriptive </w:t>
      </w:r>
      <w:r>
        <w:rPr>
          <w:b/>
        </w:rPr>
        <w:t>Alert Name</w:t>
      </w:r>
      <w:r>
        <w:t>.</w:t>
      </w:r>
    </w:p>
    <w:p w14:paraId="63EB7349" w14:textId="77777777" w:rsidR="002D5B55" w:rsidRPr="002D5B55" w:rsidRDefault="002D5B55" w:rsidP="00752738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r>
        <w:t>Select the vehicle or vehicles the alert should apply to.</w:t>
      </w:r>
    </w:p>
    <w:p w14:paraId="635EC462" w14:textId="77777777" w:rsidR="002D5B55" w:rsidRPr="002D5B55" w:rsidRDefault="002D5B55" w:rsidP="00752738">
      <w:pPr>
        <w:pStyle w:val="ListParagraph"/>
        <w:numPr>
          <w:ilvl w:val="0"/>
          <w:numId w:val="24"/>
        </w:numPr>
        <w:spacing w:after="40"/>
        <w:rPr>
          <w:lang w:eastAsia="en-ZA"/>
        </w:rPr>
      </w:pPr>
      <w:r>
        <w:t>Select the appropriate fuel sensor.</w:t>
      </w:r>
    </w:p>
    <w:p w14:paraId="45A0C1C9" w14:textId="18CA8C1D" w:rsidR="002D5B55" w:rsidRPr="002D5B55" w:rsidRDefault="002D5B55" w:rsidP="002D5B55">
      <w:pPr>
        <w:spacing w:after="120"/>
        <w:rPr>
          <w:lang w:eastAsia="en-ZA"/>
        </w:rPr>
      </w:pPr>
      <w:r>
        <w:t>Next, configure the parameters that determine when the alert should trigger.</w:t>
      </w:r>
    </w:p>
    <w:p w14:paraId="0567B26D" w14:textId="590844D5" w:rsidR="0046579E" w:rsidRDefault="7AF288D4" w:rsidP="0AF5DFE6">
      <w:pPr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6FA9C80F" wp14:editId="39889AD6">
                <wp:extent cx="4676775" cy="2124075"/>
                <wp:effectExtent l="0" t="0" r="9525" b="9525"/>
                <wp:docPr id="589541779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124075"/>
                          <a:chOff x="0" y="0"/>
                          <a:chExt cx="4676775" cy="2124075"/>
                        </a:xfrm>
                      </wpg:grpSpPr>
                      <pic:pic xmlns:pic="http://schemas.openxmlformats.org/drawingml/2006/picture">
                        <pic:nvPicPr>
                          <pic:cNvPr id="2117487330" name="Picture 211748733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124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5687497" name="Rectangle 795687497"/>
                        <wps:cNvSpPr/>
                        <wps:spPr>
                          <a:xfrm>
                            <a:off x="12382" y="11430"/>
                            <a:ext cx="316230" cy="13906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76F59532" w14:textId="19BED06D" w:rsidR="00620B05" w:rsidRDefault="00620B05" w:rsidP="00660044">
      <w:pPr>
        <w:pStyle w:val="3DHeading2"/>
        <w:keepNext/>
        <w:spacing w:before="240" w:after="120"/>
      </w:pPr>
      <w:r>
        <w:t>Configure alert conditions</w:t>
      </w:r>
    </w:p>
    <w:p w14:paraId="51B94478" w14:textId="77777777" w:rsidR="00F46FC5" w:rsidRPr="00F46FC5" w:rsidRDefault="00F46FC5" w:rsidP="00F46FC5">
      <w:pPr>
        <w:spacing w:after="120"/>
        <w:rPr>
          <w:lang w:eastAsia="en-ZA"/>
        </w:rPr>
      </w:pPr>
      <w:r>
        <w:t>Define when the alert should trigger by configuring the required conditions.</w:t>
      </w:r>
    </w:p>
    <w:p w14:paraId="4B848829" w14:textId="77777777" w:rsidR="00F46FC5" w:rsidRDefault="00F46FC5" w:rsidP="00F46FC5">
      <w:pPr>
        <w:spacing w:after="120"/>
        <w:rPr>
          <w:lang w:eastAsia="en-ZA"/>
        </w:rPr>
      </w:pPr>
      <w:r>
        <w:t>Set:</w:t>
      </w:r>
    </w:p>
    <w:p w14:paraId="36685B32" w14:textId="77777777" w:rsidR="00F46FC5" w:rsidRPr="00F46FC5" w:rsidRDefault="00F46FC5" w:rsidP="00F46FC5">
      <w:pPr>
        <w:pStyle w:val="ListParagraph"/>
        <w:numPr>
          <w:ilvl w:val="0"/>
          <w:numId w:val="28"/>
        </w:numPr>
        <w:spacing w:after="40"/>
        <w:rPr>
          <w:lang w:eastAsia="en-ZA"/>
        </w:rPr>
      </w:pPr>
      <w:r>
        <w:t>The fuel quantity decrease.</w:t>
      </w:r>
    </w:p>
    <w:p w14:paraId="5C7F5FE2" w14:textId="77777777" w:rsidR="00F46FC5" w:rsidRPr="00F46FC5" w:rsidRDefault="00F46FC5" w:rsidP="00F46FC5">
      <w:pPr>
        <w:pStyle w:val="ListParagraph"/>
        <w:numPr>
          <w:ilvl w:val="0"/>
          <w:numId w:val="28"/>
        </w:numPr>
        <w:spacing w:after="40"/>
        <w:rPr>
          <w:lang w:eastAsia="en-ZA"/>
        </w:rPr>
      </w:pPr>
      <w:r>
        <w:t>The duration for which the decrease occurs.</w:t>
      </w:r>
    </w:p>
    <w:p w14:paraId="1D8E4F53" w14:textId="0954F727" w:rsidR="00F46FC5" w:rsidRDefault="00F46FC5" w:rsidP="5584A39D">
      <w:pPr>
        <w:pStyle w:val="ListParagraph"/>
        <w:numPr>
          <w:ilvl w:val="0"/>
          <w:numId w:val="28"/>
        </w:numPr>
        <w:spacing w:after="120"/>
        <w:rPr>
          <w:lang w:eastAsia="en-ZA"/>
        </w:rPr>
      </w:pPr>
      <w:commentRangeStart w:id="0"/>
      <w:r>
        <w:t>The vehicle status, such as stationary or moving.</w:t>
      </w:r>
      <w:commentRangeEnd w:id="0"/>
      <w:r>
        <w:rPr>
          <w:rStyle w:val="CommentReference"/>
          <w:sz w:val="20"/>
          <w:szCs w:val="24"/>
          <w:lang w:eastAsia="en-ZA"/>
        </w:rPr>
        <w:commentReference w:id="0"/>
      </w:r>
    </w:p>
    <w:p w14:paraId="7785DE0B" w14:textId="7ED5C546" w:rsidR="00F46FC5" w:rsidRPr="00F46FC5" w:rsidRDefault="00F46FC5" w:rsidP="00F46FC5">
      <w:pPr>
        <w:pStyle w:val="ListParagraph"/>
        <w:numPr>
          <w:ilvl w:val="0"/>
          <w:numId w:val="29"/>
        </w:numPr>
        <w:spacing w:after="40"/>
        <w:rPr>
          <w:lang w:eastAsia="en-ZA"/>
        </w:rPr>
      </w:pPr>
      <w:r>
        <w:t>The ignition status, such as on or off.</w:t>
      </w:r>
    </w:p>
    <w:p w14:paraId="65A4435B" w14:textId="77777777" w:rsidR="00F46FC5" w:rsidRDefault="00F46FC5" w:rsidP="00F46FC5">
      <w:pPr>
        <w:numPr>
          <w:ilvl w:val="0"/>
          <w:numId w:val="29"/>
        </w:numPr>
        <w:spacing w:after="40"/>
        <w:rPr>
          <w:lang w:eastAsia="en-ZA"/>
        </w:rPr>
      </w:pPr>
      <w:r>
        <w:t>For example, you can configure the alert to trigger when the fuel level decreases by 20 liters within 5 minutes.</w:t>
      </w:r>
    </w:p>
    <w:p w14:paraId="69B8E188" w14:textId="4CCD67AE" w:rsidR="00F46FC5" w:rsidRPr="00F46FC5" w:rsidRDefault="00F46FC5" w:rsidP="00F46FC5">
      <w:pPr>
        <w:spacing w:after="120"/>
        <w:rPr>
          <w:lang w:eastAsia="en-ZA"/>
        </w:rPr>
      </w:pPr>
      <w:r>
        <w:t>These settings determine the conditions that must be met before the alert is sent.</w:t>
      </w:r>
    </w:p>
    <w:p w14:paraId="3C524815" w14:textId="35DA25E0" w:rsidR="0046579E" w:rsidRDefault="227235E3" w:rsidP="0046579E">
      <w:pPr>
        <w:keepLines/>
        <w:spacing w:before="200" w:after="20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E1DBB21" wp14:editId="540DFF20">
                <wp:extent cx="4676775" cy="2124075"/>
                <wp:effectExtent l="0" t="0" r="9525" b="9525"/>
                <wp:docPr id="92333391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124075"/>
                          <a:chOff x="0" y="0"/>
                          <a:chExt cx="4676775" cy="2124075"/>
                        </a:xfrm>
                      </wpg:grpSpPr>
                      <pic:pic xmlns:pic="http://schemas.openxmlformats.org/drawingml/2006/picture">
                        <pic:nvPicPr>
                          <pic:cNvPr id="620688660" name="Picture 62068866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124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2608184" name="Rectangle 672608184"/>
                        <wps:cNvSpPr/>
                        <wps:spPr>
                          <a:xfrm>
                            <a:off x="8572" y="7620"/>
                            <a:ext cx="320040" cy="15430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38D6A7B5" w14:textId="5796081F" w:rsidR="00394072" w:rsidRDefault="00CE0E14" w:rsidP="00394072">
      <w:pPr>
        <w:pStyle w:val="3DHeading2"/>
        <w:keepNext/>
        <w:spacing w:before="240" w:after="120"/>
      </w:pPr>
      <w:r>
        <w:t>Configure alert notifications</w:t>
      </w:r>
    </w:p>
    <w:p w14:paraId="417D268A" w14:textId="1AFD1391" w:rsidR="003713B6" w:rsidRDefault="003713B6" w:rsidP="003713B6">
      <w:pPr>
        <w:spacing w:after="120"/>
        <w:rPr>
          <w:lang w:eastAsia="en-ZA"/>
        </w:rPr>
      </w:pPr>
      <w:r>
        <w:t>Choose who should receive the alert when a sudden decrease event occurs.</w:t>
      </w:r>
    </w:p>
    <w:p w14:paraId="793C5CDD" w14:textId="77777777" w:rsidR="003713B6" w:rsidRDefault="003713B6" w:rsidP="003713B6">
      <w:pPr>
        <w:spacing w:after="120"/>
        <w:rPr>
          <w:lang w:eastAsia="en-ZA"/>
        </w:rPr>
      </w:pPr>
      <w:r>
        <w:t>Configure:</w:t>
      </w:r>
    </w:p>
    <w:p w14:paraId="1BC3773C" w14:textId="77777777" w:rsidR="003713B6" w:rsidRPr="003713B6" w:rsidRDefault="003713B6" w:rsidP="00155E92">
      <w:pPr>
        <w:pStyle w:val="ListParagraph"/>
        <w:numPr>
          <w:ilvl w:val="0"/>
          <w:numId w:val="15"/>
        </w:numPr>
        <w:spacing w:after="40"/>
        <w:rPr>
          <w:lang w:eastAsia="en-ZA"/>
        </w:rPr>
      </w:pPr>
      <w:r>
        <w:t>Platform users.</w:t>
      </w:r>
    </w:p>
    <w:p w14:paraId="34C1F078" w14:textId="77777777" w:rsidR="003713B6" w:rsidRPr="003713B6" w:rsidRDefault="003713B6" w:rsidP="00155E92">
      <w:pPr>
        <w:pStyle w:val="ListParagraph"/>
        <w:numPr>
          <w:ilvl w:val="0"/>
          <w:numId w:val="15"/>
        </w:numPr>
        <w:spacing w:after="40"/>
        <w:rPr>
          <w:lang w:eastAsia="en-ZA"/>
        </w:rPr>
      </w:pPr>
      <w:r>
        <w:t>Notification delivery method.</w:t>
      </w:r>
    </w:p>
    <w:p w14:paraId="235428E0" w14:textId="16126845" w:rsidR="5584A39D" w:rsidRDefault="5584A39D" w:rsidP="5584A39D">
      <w:pPr>
        <w:spacing w:after="40"/>
      </w:pPr>
    </w:p>
    <w:p w14:paraId="0F3303DD" w14:textId="77777777" w:rsidR="003713B6" w:rsidRPr="003713B6" w:rsidRDefault="003713B6" w:rsidP="5584A39D">
      <w:pPr>
        <w:spacing w:after="40"/>
        <w:rPr>
          <w:lang w:eastAsia="en-ZA"/>
        </w:rPr>
      </w:pPr>
      <w:r>
        <w:t>Notifications can be sent via:</w:t>
      </w:r>
    </w:p>
    <w:p w14:paraId="3327E7B7" w14:textId="34CED95F" w:rsidR="003713B6" w:rsidRDefault="003713B6" w:rsidP="5584A39D">
      <w:pPr>
        <w:pStyle w:val="ListParagraph"/>
        <w:numPr>
          <w:ilvl w:val="0"/>
          <w:numId w:val="16"/>
        </w:numPr>
        <w:spacing w:after="120"/>
        <w:rPr>
          <w:lang w:eastAsia="en-ZA"/>
        </w:rPr>
      </w:pPr>
      <w:commentRangeStart w:id="2"/>
      <w:r>
        <w:t>Email.</w:t>
      </w:r>
      <w:commentRangeEnd w:id="2"/>
      <w:r>
        <w:rPr>
          <w:rStyle w:val="CommentReference"/>
          <w:sz w:val="20"/>
          <w:szCs w:val="24"/>
          <w:lang w:eastAsia="en-ZA"/>
        </w:rPr>
        <w:commentReference w:id="2"/>
      </w:r>
    </w:p>
    <w:p w14:paraId="1CF11453" w14:textId="77777777" w:rsidR="003713B6" w:rsidRPr="003713B6" w:rsidRDefault="003713B6" w:rsidP="00155E92">
      <w:pPr>
        <w:pStyle w:val="ListParagraph"/>
        <w:numPr>
          <w:ilvl w:val="0"/>
          <w:numId w:val="16"/>
        </w:numPr>
        <w:spacing w:after="40"/>
        <w:rPr>
          <w:lang w:eastAsia="en-ZA"/>
        </w:rPr>
      </w:pPr>
      <w:r>
        <w:t>iOS mobile application.</w:t>
      </w:r>
    </w:p>
    <w:p w14:paraId="67A57A82" w14:textId="77777777" w:rsidR="003713B6" w:rsidRPr="003713B6" w:rsidRDefault="003713B6" w:rsidP="00155E92">
      <w:pPr>
        <w:numPr>
          <w:ilvl w:val="0"/>
          <w:numId w:val="16"/>
        </w:numPr>
        <w:spacing w:after="40"/>
        <w:rPr>
          <w:lang w:eastAsia="en-ZA"/>
        </w:rPr>
      </w:pPr>
      <w:r>
        <w:t>Select the required recipients and notification methods before continuing.</w:t>
      </w:r>
    </w:p>
    <w:p w14:paraId="5259BC92" w14:textId="77777777" w:rsidR="003713B6" w:rsidRPr="003713B6" w:rsidRDefault="003713B6" w:rsidP="00120CC5">
      <w:pPr>
        <w:spacing w:after="40"/>
        <w:ind w:left="360"/>
        <w:rPr>
          <w:lang w:eastAsia="en-ZA"/>
        </w:rPr>
      </w:pPr>
    </w:p>
    <w:p w14:paraId="1544872E" w14:textId="132D15BE" w:rsidR="0AF5DFE6" w:rsidRDefault="1B724BBC" w:rsidP="0E1AC998">
      <w:pPr>
        <w:pStyle w:val="3DHeading2"/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71916910" wp14:editId="6051C028">
                <wp:extent cx="4676775" cy="2133600"/>
                <wp:effectExtent l="0" t="0" r="9525" b="0"/>
                <wp:docPr id="1366760220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133600"/>
                          <a:chOff x="0" y="0"/>
                          <a:chExt cx="4676775" cy="2133600"/>
                        </a:xfrm>
                      </wpg:grpSpPr>
                      <pic:pic xmlns:pic="http://schemas.openxmlformats.org/drawingml/2006/picture">
                        <pic:nvPicPr>
                          <pic:cNvPr id="1199533925" name="Picture 119953392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13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6869216" name="Rectangle 926869216"/>
                        <wps:cNvSpPr/>
                        <wps:spPr>
                          <a:xfrm>
                            <a:off x="8572" y="10477"/>
                            <a:ext cx="318135" cy="1581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5C638A9A" w14:textId="474CD3F4" w:rsidR="0E1AC998" w:rsidRDefault="00ED71AF" w:rsidP="0E1AC998">
      <w:pPr>
        <w:pStyle w:val="3DHeading2"/>
        <w:keepNext/>
        <w:spacing w:before="240" w:after="120"/>
        <w:rPr>
          <w:lang w:val="en-GB"/>
        </w:rPr>
      </w:pPr>
      <w:r>
        <w:lastRenderedPageBreak/>
        <w:t>Schedule the alert</w:t>
      </w:r>
    </w:p>
    <w:p w14:paraId="77F3A93A" w14:textId="34673D8F" w:rsidR="00873DBB" w:rsidRDefault="00873DBB" w:rsidP="00873DBB">
      <w:pPr>
        <w:spacing w:after="120"/>
        <w:rPr>
          <w:lang w:eastAsia="en-ZA"/>
        </w:rPr>
      </w:pPr>
      <w:r>
        <w:t>The schedule allows you to define when the alert should be active.</w:t>
      </w:r>
    </w:p>
    <w:p w14:paraId="52A9B4BB" w14:textId="5846BDA1" w:rsidR="00873DBB" w:rsidRDefault="00873DBB" w:rsidP="00873DBB">
      <w:pPr>
        <w:pStyle w:val="ListParagraph"/>
        <w:numPr>
          <w:ilvl w:val="0"/>
          <w:numId w:val="18"/>
        </w:numPr>
        <w:spacing w:after="40"/>
        <w:rPr>
          <w:lang w:eastAsia="en-ZA"/>
        </w:rPr>
      </w:pPr>
      <w:r>
        <w:t>Select the days and times during which the alert should trigger.</w:t>
      </w:r>
      <w:r w:rsidR="731C5869">
        <w:t xml:space="preserve"> </w:t>
      </w:r>
      <w:commentRangeStart w:id="4"/>
      <w:r>
        <w:t>To receive the alert at any time, ensure all required time periods are selected.</w:t>
      </w:r>
      <w:commentRangeEnd w:id="4"/>
      <w:r>
        <w:rPr>
          <w:rStyle w:val="CommentReference"/>
          <w:sz w:val="20"/>
          <w:szCs w:val="24"/>
          <w:lang w:eastAsia="en-ZA"/>
        </w:rPr>
        <w:commentReference w:id="4"/>
      </w:r>
    </w:p>
    <w:p w14:paraId="53875049" w14:textId="77777777" w:rsidR="00873DBB" w:rsidRDefault="00873DBB" w:rsidP="5584A39D">
      <w:pPr>
        <w:pStyle w:val="ListParagraph"/>
        <w:numPr>
          <w:ilvl w:val="0"/>
          <w:numId w:val="18"/>
        </w:numPr>
        <w:spacing w:after="120"/>
        <w:rPr>
          <w:lang w:eastAsia="en-ZA"/>
        </w:rPr>
      </w:pPr>
      <w:r>
        <w:t>Review the schedule before saving.</w:t>
      </w:r>
    </w:p>
    <w:p w14:paraId="091FDF02" w14:textId="77777777" w:rsidR="00873DBB" w:rsidRPr="00873DBB" w:rsidRDefault="00873DBB" w:rsidP="00873DBB">
      <w:pPr>
        <w:spacing w:after="120"/>
        <w:rPr>
          <w:lang w:eastAsia="en-ZA"/>
        </w:rPr>
      </w:pPr>
      <w:r>
        <w:t>Once the schedule has been configured, review the alert settings before saving.</w:t>
      </w:r>
    </w:p>
    <w:p w14:paraId="0576BFC7" w14:textId="4D727BC5" w:rsidR="0046579E" w:rsidRDefault="723346A3" w:rsidP="00F272B7">
      <w:pPr>
        <w:pStyle w:val="3DHeading2"/>
        <w:keepLines/>
        <w:spacing w:before="200" w:after="200"/>
      </w:pPr>
      <w:r>
        <w:rPr>
          <w:noProof/>
        </w:rPr>
        <mc:AlternateContent>
          <mc:Choice Requires="wpg">
            <w:drawing>
              <wp:inline distT="0" distB="0" distL="0" distR="0" wp14:anchorId="6C7034EE" wp14:editId="300A9A32">
                <wp:extent cx="4676775" cy="2124075"/>
                <wp:effectExtent l="0" t="0" r="9525" b="9525"/>
                <wp:docPr id="154289427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124075"/>
                          <a:chOff x="0" y="0"/>
                          <a:chExt cx="4676775" cy="2124075"/>
                        </a:xfrm>
                      </wpg:grpSpPr>
                      <pic:pic xmlns:pic="http://schemas.openxmlformats.org/drawingml/2006/picture">
                        <pic:nvPicPr>
                          <pic:cNvPr id="896053546" name="Picture 89605354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124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31001162" name="Rectangle 1131001162"/>
                        <wps:cNvSpPr/>
                        <wps:spPr>
                          <a:xfrm>
                            <a:off x="6667" y="10477"/>
                            <a:ext cx="323850" cy="14287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4E4B90BA" w14:textId="7FAC94E5" w:rsidR="0046579E" w:rsidRDefault="0046579E" w:rsidP="00F272B7">
      <w:pPr>
        <w:pStyle w:val="3DHeading2"/>
        <w:keepNext/>
        <w:spacing w:before="240" w:after="120"/>
      </w:pPr>
    </w:p>
    <w:p w14:paraId="3EA9CFDC" w14:textId="10244409" w:rsidR="0046579E" w:rsidRDefault="00F272B7" w:rsidP="00F272B7">
      <w:pPr>
        <w:pStyle w:val="3DHeading2"/>
        <w:keepNext/>
        <w:spacing w:before="240" w:after="120"/>
      </w:pPr>
      <w:r>
        <w:t>Saving the alert</w:t>
      </w:r>
    </w:p>
    <w:p w14:paraId="4705F29F" w14:textId="77777777" w:rsidR="00CA6898" w:rsidRDefault="00CA6898" w:rsidP="00CA6898">
      <w:pPr>
        <w:spacing w:after="120"/>
        <w:rPr>
          <w:lang w:eastAsia="en-ZA"/>
        </w:rPr>
      </w:pPr>
      <w:r>
        <w:t xml:space="preserve">After reviewing the alert configuration, click </w:t>
      </w:r>
      <w:r>
        <w:rPr>
          <w:b/>
        </w:rPr>
        <w:t>Save</w:t>
      </w:r>
      <w:r>
        <w:t xml:space="preserve"> to activate the alert.</w:t>
      </w:r>
    </w:p>
    <w:p w14:paraId="4A398F6F" w14:textId="09F90DFE" w:rsidR="00CA6898" w:rsidRDefault="00CA6898" w:rsidP="00CA6898">
      <w:pPr>
        <w:spacing w:after="120"/>
        <w:rPr>
          <w:lang w:eastAsia="en-ZA"/>
        </w:rPr>
      </w:pPr>
      <w:r>
        <w:t>Once saved, the platform will notify selected recipients whenever the configured sudden decrease conditions are met.</w:t>
      </w:r>
    </w:p>
    <w:p w14:paraId="094DE545" w14:textId="7EDBA44C" w:rsidR="00651519" w:rsidRPr="00CA6898" w:rsidRDefault="030E5B9D" w:rsidP="00CA6898">
      <w:pPr>
        <w:keepLines/>
        <w:spacing w:before="200" w:after="20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3ABC0C1" wp14:editId="7F4F1C96">
                <wp:extent cx="4676775" cy="2333625"/>
                <wp:effectExtent l="0" t="0" r="9525" b="9525"/>
                <wp:docPr id="129204833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6775" cy="2333625"/>
                          <a:chOff x="0" y="0"/>
                          <a:chExt cx="4676775" cy="2333625"/>
                        </a:xfrm>
                      </wpg:grpSpPr>
                      <pic:pic xmlns:pic="http://schemas.openxmlformats.org/drawingml/2006/picture">
                        <pic:nvPicPr>
                          <pic:cNvPr id="889853314" name="Picture 8898533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333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7230415" name="Rectangle 427230415"/>
                        <wps:cNvSpPr/>
                        <wps:spPr>
                          <a:xfrm>
                            <a:off x="21907" y="20002"/>
                            <a:ext cx="321945" cy="1581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/>
        </mc:AlternateContent>
      </w:r>
    </w:p>
    <w:p w14:paraId="4C1E24DF" w14:textId="3886B1D9" w:rsidR="003F2AA4" w:rsidRDefault="00071C0A" w:rsidP="00071C0A">
      <w:pPr>
        <w:pStyle w:val="3DHeading2"/>
        <w:keepNext/>
        <w:spacing w:before="240" w:after="120"/>
      </w:pPr>
      <w:r>
        <w:t>Summary</w:t>
      </w:r>
    </w:p>
    <w:p w14:paraId="71506B13" w14:textId="3956A6CD" w:rsidR="009954DC" w:rsidRDefault="009954DC" w:rsidP="009954DC">
      <w:pPr>
        <w:spacing w:after="120"/>
        <w:rPr>
          <w:lang w:eastAsia="en-ZA"/>
        </w:rPr>
      </w:pPr>
      <w:r>
        <w:t>With 3Dtracking's sudden decrease alert functionality, you can:</w:t>
      </w:r>
    </w:p>
    <w:p w14:paraId="35289903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r>
        <w:t>Monitor sudden decreases in vehicle fuel levels.</w:t>
      </w:r>
    </w:p>
    <w:p w14:paraId="7182CB26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r>
        <w:t>Configure alerts using quantity and duration parameters.</w:t>
      </w:r>
    </w:p>
    <w:p w14:paraId="41B86073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r>
        <w:t>Apply vehicle and ignition status conditions.</w:t>
      </w:r>
    </w:p>
    <w:p w14:paraId="5958E821" w14:textId="77777777" w:rsidR="009954DC" w:rsidRPr="009954DC" w:rsidRDefault="009954DC" w:rsidP="009954DC">
      <w:pPr>
        <w:pStyle w:val="ListParagraph"/>
        <w:numPr>
          <w:ilvl w:val="0"/>
          <w:numId w:val="31"/>
        </w:numPr>
        <w:spacing w:after="40"/>
        <w:rPr>
          <w:lang w:eastAsia="en-ZA"/>
        </w:rPr>
      </w:pPr>
      <w:r>
        <w:t>Notify selected users when the configured conditions are met.</w:t>
      </w:r>
    </w:p>
    <w:sectPr w:rsidR="009954DC" w:rsidRPr="009954DC" w:rsidSect="00DA628A"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2552" w:right="1701" w:bottom="1440" w:left="2835" w:header="45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my Wannenburgh" w:date="2026-08-13T07:41:00Z" w:initials="AW">
    <w:p w14:paraId="17F6B622" w14:textId="5375FDA3" w:rsidR="00000000" w:rsidRDefault="00000000">
      <w:r>
        <w:annotationRef/>
      </w:r>
      <w:r w:rsidRPr="1236AE5F">
        <w:t xml:space="preserve">This is just missing a bullet point </w:t>
      </w:r>
      <w:r>
        <w:fldChar w:fldCharType="begin"/>
      </w:r>
      <w:r>
        <w:instrText xml:space="preserve"> HYPERLINK "mailto:aidanlewis@3dtracking.com"</w:instrText>
      </w:r>
      <w:bookmarkStart w:id="1" w:name="_@_67D7329603764254BDD6A1A5AA7C8AB4Z"/>
      <w:r>
        <w:fldChar w:fldCharType="separate"/>
      </w:r>
      <w:bookmarkEnd w:id="1"/>
      <w:r w:rsidRPr="4E7D9859">
        <w:rPr>
          <w:noProof/>
        </w:rPr>
        <w:t>@Aidan Lewis</w:t>
      </w:r>
      <w:r>
        <w:fldChar w:fldCharType="end"/>
      </w:r>
      <w:r w:rsidRPr="224BE2BB">
        <w:t xml:space="preserve"> </w:t>
      </w:r>
    </w:p>
  </w:comment>
  <w:comment w:id="2" w:author="Amy Wannenburgh" w:date="2026-08-13T07:41:00Z" w:initials="AW">
    <w:p w14:paraId="279AAE24" w14:textId="32786572" w:rsidR="00000000" w:rsidRDefault="00000000">
      <w:r>
        <w:annotationRef/>
      </w:r>
      <w:r w:rsidRPr="65E43410">
        <w:t xml:space="preserve">Same bullet point issue </w:t>
      </w:r>
      <w:r>
        <w:fldChar w:fldCharType="begin"/>
      </w:r>
      <w:r>
        <w:instrText xml:space="preserve"> HYPERLINK "mailto:aidanlewis@3dtracking.com"</w:instrText>
      </w:r>
      <w:bookmarkStart w:id="3" w:name="_@_2F6FB645E43A4433B578232C43121446Z"/>
      <w:r>
        <w:fldChar w:fldCharType="separate"/>
      </w:r>
      <w:bookmarkEnd w:id="3"/>
      <w:r w:rsidRPr="4A6CB504">
        <w:rPr>
          <w:noProof/>
        </w:rPr>
        <w:t>@Aidan Lewis</w:t>
      </w:r>
      <w:r>
        <w:fldChar w:fldCharType="end"/>
      </w:r>
    </w:p>
  </w:comment>
  <w:comment w:id="4" w:author="Amy Wannenburgh" w:date="2026-08-13T07:42:00Z" w:initials="AW">
    <w:p w14:paraId="12A6E74B" w14:textId="7A9D5F37" w:rsidR="00000000" w:rsidRDefault="00000000">
      <w:r>
        <w:annotationRef/>
      </w:r>
      <w:r w:rsidRPr="110AACF0">
        <w:t xml:space="preserve">Should this maybe be a part of the point above, not separate? And then the sentence below it is also missing a bullet point </w:t>
      </w:r>
      <w:r>
        <w:fldChar w:fldCharType="begin"/>
      </w:r>
      <w:r>
        <w:instrText xml:space="preserve"> HYPERLINK "mailto:aidanlewis@3dtracking.com"</w:instrText>
      </w:r>
      <w:bookmarkStart w:id="5" w:name="_@_B982FD5DF9CC4DD195C81FD57B23477FZ"/>
      <w:r>
        <w:fldChar w:fldCharType="separate"/>
      </w:r>
      <w:bookmarkEnd w:id="5"/>
      <w:r w:rsidRPr="03AF7E45">
        <w:rPr>
          <w:noProof/>
        </w:rPr>
        <w:t>@Aidan Lewis</w:t>
      </w:r>
      <w:r>
        <w:fldChar w:fldCharType="end"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7F6B622" w15:done="1"/>
  <w15:commentEx w15:paraId="279AAE24" w15:done="1"/>
  <w15:commentEx w15:paraId="12A6E74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177563" w16cex:dateUtc="2026-08-13T05:41:00Z"/>
  <w16cex:commentExtensible w16cex:durableId="74E4E882" w16cex:dateUtc="2026-08-13T05:41:00Z"/>
  <w16cex:commentExtensible w16cex:durableId="2A21F106" w16cex:dateUtc="2026-08-13T05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7F6B622" w16cid:durableId="25177563"/>
  <w16cid:commentId w16cid:paraId="279AAE24" w16cid:durableId="74E4E882"/>
  <w16cid:commentId w16cid:paraId="12A6E74B" w16cid:durableId="2A21F1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6599" w14:textId="77777777" w:rsidR="00E50EAF" w:rsidRDefault="00E50EAF" w:rsidP="008F4CD7">
      <w:pPr>
        <w:spacing w:line="240" w:lineRule="auto"/>
      </w:pPr>
      <w:r>
        <w:separator/>
      </w:r>
    </w:p>
  </w:endnote>
  <w:endnote w:type="continuationSeparator" w:id="0">
    <w:p w14:paraId="5C8AA86D" w14:textId="77777777" w:rsidR="00E50EAF" w:rsidRDefault="00E50EAF" w:rsidP="008F4C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li">
    <w:altName w:val="Calibri"/>
    <w:charset w:val="00"/>
    <w:family w:val="auto"/>
    <w:pitch w:val="variable"/>
    <w:sig w:usb0="20000007" w:usb1="00000001" w:usb2="00000000" w:usb3="00000000" w:csb0="000001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30351818"/>
      <w:docPartObj>
        <w:docPartGallery w:val="Page Numbers (Bottom of Page)"/>
        <w:docPartUnique/>
      </w:docPartObj>
    </w:sdtPr>
    <w:sdtContent>
      <w:p w14:paraId="4F491FEA" w14:textId="78976D3B" w:rsidR="00D32526" w:rsidRDefault="00D32526" w:rsidP="00DE18C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956456008"/>
      <w:docPartObj>
        <w:docPartGallery w:val="Page Numbers (Bottom of Page)"/>
        <w:docPartUnique/>
      </w:docPartObj>
    </w:sdtPr>
    <w:sdtContent>
      <w:p w14:paraId="7F0F22B9" w14:textId="53369F6C" w:rsidR="00DB234A" w:rsidRDefault="00DB234A" w:rsidP="00D32526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8A28B12" w14:textId="77777777" w:rsidR="008F4CD7" w:rsidRDefault="008F4CD7" w:rsidP="00DB23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62402896"/>
      <w:docPartObj>
        <w:docPartGallery w:val="Page Numbers (Bottom of Page)"/>
        <w:docPartUnique/>
      </w:docPartObj>
    </w:sdtPr>
    <w:sdtEndPr>
      <w:rPr>
        <w:rStyle w:val="DefaultParagraphFont"/>
        <w:sz w:val="16"/>
        <w:szCs w:val="16"/>
      </w:rPr>
    </w:sdtEndPr>
    <w:sdtContent>
      <w:p w14:paraId="10215137" w14:textId="1CEFC7FF" w:rsidR="00D32526" w:rsidRPr="00D32526" w:rsidRDefault="00D32526" w:rsidP="00DA628A">
        <w:pPr>
          <w:pStyle w:val="Footer"/>
          <w:framePr w:wrap="none" w:vAnchor="text" w:hAnchor="page" w:x="10594" w:y="2"/>
          <w:rPr>
            <w:szCs w:val="16"/>
          </w:rPr>
        </w:pPr>
        <w:r w:rsidRPr="00D32526">
          <w:rPr>
            <w:szCs w:val="16"/>
          </w:rPr>
          <w:fldChar w:fldCharType="begin"/>
        </w:r>
        <w:r w:rsidRPr="00D32526">
          <w:rPr>
            <w:szCs w:val="16"/>
          </w:rPr>
          <w:instrText xml:space="preserve"> PAGE </w:instrText>
        </w:r>
        <w:r w:rsidRPr="00D32526">
          <w:rPr>
            <w:szCs w:val="16"/>
          </w:rPr>
          <w:fldChar w:fldCharType="separate"/>
        </w:r>
        <w:r w:rsidRPr="00D32526">
          <w:rPr>
            <w:szCs w:val="16"/>
          </w:rPr>
          <w:t>1</w:t>
        </w:r>
        <w:r w:rsidRPr="00D32526">
          <w:rPr>
            <w:szCs w:val="16"/>
          </w:rPr>
          <w:fldChar w:fldCharType="end"/>
        </w:r>
      </w:p>
    </w:sdtContent>
  </w:sdt>
  <w:p w14:paraId="2527D25A" w14:textId="74720815" w:rsidR="008F4CD7" w:rsidRPr="00904845" w:rsidRDefault="00DB234A" w:rsidP="7B616C9C">
    <w:pPr>
      <w:pStyle w:val="Footer"/>
    </w:pPr>
    <w:r w:rsidRPr="00DB234A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EFD01D" wp14:editId="3FBB6038">
              <wp:simplePos x="0" y="0"/>
              <wp:positionH relativeFrom="column">
                <wp:posOffset>5945829</wp:posOffset>
              </wp:positionH>
              <wp:positionV relativeFrom="paragraph">
                <wp:posOffset>29845</wp:posOffset>
              </wp:positionV>
              <wp:extent cx="70485" cy="71755"/>
              <wp:effectExtent l="0" t="0" r="5715" b="4445"/>
              <wp:wrapNone/>
              <wp:docPr id="42542412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485" cy="71755"/>
                      </a:xfrm>
                      <a:prstGeom prst="rect">
                        <a:avLst/>
                      </a:prstGeom>
                      <a:solidFill>
                        <a:srgbClr val="F39600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5BEE97" w14:textId="77777777" w:rsidR="00DB234A" w:rsidRDefault="00DB234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EFD01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468.2pt;margin-top:2.35pt;width:5.55pt;height: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" fillcolor="#f39600" stroked="f" strokeweight=".5pt">
              <v:textbox>
                <w:txbxContent>
                  <w:p w14:paraId="675BEE97" w14:textId="77777777" w:rsidR="00DB234A" w:rsidRDefault="00DB234A"/>
                </w:txbxContent>
              </v:textbox>
            </v:shape>
          </w:pict>
        </mc:Fallback>
      </mc:AlternateContent>
    </w:r>
    <w:r w:rsidR="0EB911D2">
      <w:rPr>
        <w:b/>
        <w:bCs/>
      </w:rPr>
      <w:t xml:space="preserve">                                                                                            </w:t>
    </w:r>
    <w:r w:rsidR="0EB911D2" w:rsidRPr="00904845">
      <w:rPr>
        <w:b/>
        <w:bCs/>
      </w:rPr>
      <w:t>Tutorial:</w:t>
    </w:r>
    <w:r w:rsidR="0EB911D2">
      <w:t xml:space="preserve"> Creating and managing sudden decrease alerts</w:t>
    </w:r>
  </w:p>
  <w:p w14:paraId="1CB30F4F" w14:textId="29273021" w:rsidR="008F4CD7" w:rsidRPr="00904845" w:rsidRDefault="7B616C9C" w:rsidP="0AF5DFE6">
    <w:pPr>
      <w:pStyle w:val="Footer"/>
      <w:ind w:right="-1"/>
      <w:jc w:val="left"/>
    </w:pPr>
    <w: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5CCF" w14:textId="3DC0D903" w:rsidR="00D32526" w:rsidRDefault="00D325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6922D" w14:textId="77777777" w:rsidR="00E50EAF" w:rsidRDefault="00E50EAF" w:rsidP="008F4CD7">
      <w:pPr>
        <w:spacing w:line="240" w:lineRule="auto"/>
      </w:pPr>
      <w:r>
        <w:separator/>
      </w:r>
    </w:p>
  </w:footnote>
  <w:footnote w:type="continuationSeparator" w:id="0">
    <w:p w14:paraId="0953C526" w14:textId="77777777" w:rsidR="00E50EAF" w:rsidRDefault="00E50EAF" w:rsidP="008F4C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13419" w14:textId="3F3105E9" w:rsidR="008F4CD7" w:rsidRDefault="008F4CD7" w:rsidP="00D32526">
    <w:pPr>
      <w:pStyle w:val="Header"/>
      <w:tabs>
        <w:tab w:val="clear" w:pos="9026"/>
      </w:tabs>
      <w:ind w:right="-827" w:hanging="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86CF7" w14:textId="3BEB146E" w:rsidR="00D32526" w:rsidRDefault="00E00F5B" w:rsidP="008536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4B31225" wp14:editId="0EC5544F">
              <wp:simplePos x="0" y="0"/>
              <wp:positionH relativeFrom="column">
                <wp:posOffset>-1147445</wp:posOffset>
              </wp:positionH>
              <wp:positionV relativeFrom="paragraph">
                <wp:posOffset>1337310</wp:posOffset>
              </wp:positionV>
              <wp:extent cx="6273800" cy="7317740"/>
              <wp:effectExtent l="0" t="0" r="0" b="0"/>
              <wp:wrapNone/>
              <wp:docPr id="1688819706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3800" cy="73177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 xmlns:arto="http://schemas.microsoft.com/office/word/2006/arto">
          <w:pict>
            <v:rect id="Rectangle 10" style="position:absolute;margin-left:-90.35pt;margin-top:105.3pt;width:494pt;height:576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f2f2f2 [3052]" stroked="f" w14:anchorId="2956CB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BEC"/>
    <w:multiLevelType w:val="hybridMultilevel"/>
    <w:tmpl w:val="78EED9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D35CA"/>
    <w:multiLevelType w:val="hybridMultilevel"/>
    <w:tmpl w:val="ADAE88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A4DE0"/>
    <w:multiLevelType w:val="multilevel"/>
    <w:tmpl w:val="A7829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1725A"/>
    <w:multiLevelType w:val="hybridMultilevel"/>
    <w:tmpl w:val="946ED5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83D81"/>
    <w:multiLevelType w:val="hybridMultilevel"/>
    <w:tmpl w:val="28A45E38"/>
    <w:lvl w:ilvl="0" w:tplc="04D47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C6A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6C1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A01D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707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4AE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E2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B0DF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9EA8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201BB"/>
    <w:multiLevelType w:val="hybridMultilevel"/>
    <w:tmpl w:val="1F0C51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02CFF"/>
    <w:multiLevelType w:val="hybridMultilevel"/>
    <w:tmpl w:val="D8EC98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27B91"/>
    <w:multiLevelType w:val="multilevel"/>
    <w:tmpl w:val="71F6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814928"/>
    <w:multiLevelType w:val="hybridMultilevel"/>
    <w:tmpl w:val="1F38F712"/>
    <w:lvl w:ilvl="0" w:tplc="2F4E42CE">
      <w:start w:val="1"/>
      <w:numFmt w:val="bullet"/>
      <w:pStyle w:val="Heading8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1ADA14">
      <w:start w:val="1"/>
      <w:numFmt w:val="bullet"/>
      <w:pStyle w:val="Heading9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BA6D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10F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CDE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D2C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63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6E6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7465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2B7E61"/>
    <w:multiLevelType w:val="hybridMultilevel"/>
    <w:tmpl w:val="2416BB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89448F"/>
    <w:multiLevelType w:val="multilevel"/>
    <w:tmpl w:val="E8CE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F87897"/>
    <w:multiLevelType w:val="multilevel"/>
    <w:tmpl w:val="249A7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8111B"/>
    <w:multiLevelType w:val="multilevel"/>
    <w:tmpl w:val="DFBCB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4F35A9"/>
    <w:multiLevelType w:val="multilevel"/>
    <w:tmpl w:val="A8D2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A945C2"/>
    <w:multiLevelType w:val="hybridMultilevel"/>
    <w:tmpl w:val="DAD007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34776F"/>
    <w:multiLevelType w:val="hybridMultilevel"/>
    <w:tmpl w:val="4A561D0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20C79"/>
    <w:multiLevelType w:val="multilevel"/>
    <w:tmpl w:val="7E4C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F74E6D"/>
    <w:multiLevelType w:val="hybridMultilevel"/>
    <w:tmpl w:val="BD46E1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6523A"/>
    <w:multiLevelType w:val="hybridMultilevel"/>
    <w:tmpl w:val="5F940D7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2D1AC"/>
    <w:multiLevelType w:val="hybridMultilevel"/>
    <w:tmpl w:val="FA4E4B78"/>
    <w:lvl w:ilvl="0" w:tplc="C0365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8F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642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A45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DA34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90EA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A0F6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84E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7837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C63929"/>
    <w:multiLevelType w:val="hybridMultilevel"/>
    <w:tmpl w:val="23CA7E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F2B4F"/>
    <w:multiLevelType w:val="multilevel"/>
    <w:tmpl w:val="5CBC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55B70"/>
    <w:multiLevelType w:val="hybridMultilevel"/>
    <w:tmpl w:val="9BD6FA7A"/>
    <w:lvl w:ilvl="0" w:tplc="B0F2A9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409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1A6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42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F03B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767E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D25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23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882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21E4E"/>
    <w:multiLevelType w:val="multilevel"/>
    <w:tmpl w:val="8A6E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A157DE"/>
    <w:multiLevelType w:val="multilevel"/>
    <w:tmpl w:val="E146D35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6C95859B"/>
    <w:multiLevelType w:val="hybridMultilevel"/>
    <w:tmpl w:val="38BCD0FE"/>
    <w:lvl w:ilvl="0" w:tplc="58BEDE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0A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0067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C22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0B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4CED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48C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9EE0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9EAE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6E42A8"/>
    <w:multiLevelType w:val="hybridMultilevel"/>
    <w:tmpl w:val="C49063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2C12B4"/>
    <w:multiLevelType w:val="multilevel"/>
    <w:tmpl w:val="7946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0D040E"/>
    <w:multiLevelType w:val="hybridMultilevel"/>
    <w:tmpl w:val="928EEC2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15BE5"/>
    <w:multiLevelType w:val="hybridMultilevel"/>
    <w:tmpl w:val="3304945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030636"/>
    <w:multiLevelType w:val="multilevel"/>
    <w:tmpl w:val="F47A9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8962878">
    <w:abstractNumId w:val="8"/>
  </w:num>
  <w:num w:numId="2" w16cid:durableId="754983813">
    <w:abstractNumId w:val="25"/>
  </w:num>
  <w:num w:numId="3" w16cid:durableId="1139305190">
    <w:abstractNumId w:val="4"/>
  </w:num>
  <w:num w:numId="4" w16cid:durableId="928001680">
    <w:abstractNumId w:val="22"/>
  </w:num>
  <w:num w:numId="5" w16cid:durableId="316687261">
    <w:abstractNumId w:val="19"/>
  </w:num>
  <w:num w:numId="6" w16cid:durableId="1005328444">
    <w:abstractNumId w:val="24"/>
  </w:num>
  <w:num w:numId="7" w16cid:durableId="185020324">
    <w:abstractNumId w:val="20"/>
  </w:num>
  <w:num w:numId="8" w16cid:durableId="114564735">
    <w:abstractNumId w:val="3"/>
  </w:num>
  <w:num w:numId="9" w16cid:durableId="1220167890">
    <w:abstractNumId w:val="7"/>
  </w:num>
  <w:num w:numId="10" w16cid:durableId="387728873">
    <w:abstractNumId w:val="15"/>
  </w:num>
  <w:num w:numId="11" w16cid:durableId="1441103047">
    <w:abstractNumId w:val="23"/>
  </w:num>
  <w:num w:numId="12" w16cid:durableId="93281221">
    <w:abstractNumId w:val="18"/>
  </w:num>
  <w:num w:numId="13" w16cid:durableId="2138520152">
    <w:abstractNumId w:val="21"/>
  </w:num>
  <w:num w:numId="14" w16cid:durableId="1172838207">
    <w:abstractNumId w:val="2"/>
  </w:num>
  <w:num w:numId="15" w16cid:durableId="904295334">
    <w:abstractNumId w:val="1"/>
  </w:num>
  <w:num w:numId="16" w16cid:durableId="184371500">
    <w:abstractNumId w:val="26"/>
  </w:num>
  <w:num w:numId="17" w16cid:durableId="1556157950">
    <w:abstractNumId w:val="11"/>
  </w:num>
  <w:num w:numId="18" w16cid:durableId="81529425">
    <w:abstractNumId w:val="29"/>
  </w:num>
  <w:num w:numId="19" w16cid:durableId="1396273161">
    <w:abstractNumId w:val="16"/>
  </w:num>
  <w:num w:numId="20" w16cid:durableId="796140070">
    <w:abstractNumId w:val="17"/>
  </w:num>
  <w:num w:numId="21" w16cid:durableId="101846904">
    <w:abstractNumId w:val="30"/>
  </w:num>
  <w:num w:numId="22" w16cid:durableId="2119596655">
    <w:abstractNumId w:val="14"/>
  </w:num>
  <w:num w:numId="23" w16cid:durableId="1310868973">
    <w:abstractNumId w:val="27"/>
  </w:num>
  <w:num w:numId="24" w16cid:durableId="1051539310">
    <w:abstractNumId w:val="9"/>
  </w:num>
  <w:num w:numId="25" w16cid:durableId="921642661">
    <w:abstractNumId w:val="28"/>
  </w:num>
  <w:num w:numId="26" w16cid:durableId="723989321">
    <w:abstractNumId w:val="12"/>
  </w:num>
  <w:num w:numId="27" w16cid:durableId="1096050039">
    <w:abstractNumId w:val="10"/>
  </w:num>
  <w:num w:numId="28" w16cid:durableId="1655062405">
    <w:abstractNumId w:val="6"/>
  </w:num>
  <w:num w:numId="29" w16cid:durableId="1059788327">
    <w:abstractNumId w:val="0"/>
  </w:num>
  <w:num w:numId="30" w16cid:durableId="1565490188">
    <w:abstractNumId w:val="13"/>
  </w:num>
  <w:num w:numId="31" w16cid:durableId="2096972664">
    <w:abstractNumId w:val="5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y Wannenburgh">
    <w15:presenceInfo w15:providerId="AD" w15:userId="S::amy@3dtracking.com::366ab0e3-cb44-4d71-8368-4502fa0528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262"/>
    <w:rsid w:val="000028B1"/>
    <w:rsid w:val="0000476D"/>
    <w:rsid w:val="00010474"/>
    <w:rsid w:val="00010BD1"/>
    <w:rsid w:val="0001334F"/>
    <w:rsid w:val="000156B5"/>
    <w:rsid w:val="0003594A"/>
    <w:rsid w:val="00036937"/>
    <w:rsid w:val="000472FE"/>
    <w:rsid w:val="000551C1"/>
    <w:rsid w:val="00055782"/>
    <w:rsid w:val="00071C0A"/>
    <w:rsid w:val="00076323"/>
    <w:rsid w:val="00086B36"/>
    <w:rsid w:val="00096F64"/>
    <w:rsid w:val="000A73DF"/>
    <w:rsid w:val="000B681A"/>
    <w:rsid w:val="000B7D6B"/>
    <w:rsid w:val="000C4B11"/>
    <w:rsid w:val="000D25B1"/>
    <w:rsid w:val="000D5F94"/>
    <w:rsid w:val="000F6531"/>
    <w:rsid w:val="0011180F"/>
    <w:rsid w:val="00115879"/>
    <w:rsid w:val="00120CC5"/>
    <w:rsid w:val="001319B3"/>
    <w:rsid w:val="00140193"/>
    <w:rsid w:val="00147F07"/>
    <w:rsid w:val="00155E92"/>
    <w:rsid w:val="0016465E"/>
    <w:rsid w:val="0016761E"/>
    <w:rsid w:val="0018177D"/>
    <w:rsid w:val="001A18A2"/>
    <w:rsid w:val="001A7BBA"/>
    <w:rsid w:val="001B23FD"/>
    <w:rsid w:val="001B3168"/>
    <w:rsid w:val="001C4F92"/>
    <w:rsid w:val="001D1721"/>
    <w:rsid w:val="001D3408"/>
    <w:rsid w:val="001F7334"/>
    <w:rsid w:val="0021400D"/>
    <w:rsid w:val="002252B1"/>
    <w:rsid w:val="002327AB"/>
    <w:rsid w:val="00234F54"/>
    <w:rsid w:val="0024168D"/>
    <w:rsid w:val="00277E6E"/>
    <w:rsid w:val="002929CE"/>
    <w:rsid w:val="002A533C"/>
    <w:rsid w:val="002B222A"/>
    <w:rsid w:val="002D5B55"/>
    <w:rsid w:val="002E0F48"/>
    <w:rsid w:val="002F4B81"/>
    <w:rsid w:val="00300B6D"/>
    <w:rsid w:val="00303960"/>
    <w:rsid w:val="00310031"/>
    <w:rsid w:val="0031170D"/>
    <w:rsid w:val="0031194B"/>
    <w:rsid w:val="00325138"/>
    <w:rsid w:val="003319BA"/>
    <w:rsid w:val="003324AE"/>
    <w:rsid w:val="00333EFA"/>
    <w:rsid w:val="00340A74"/>
    <w:rsid w:val="00360D0E"/>
    <w:rsid w:val="003639AB"/>
    <w:rsid w:val="003713B6"/>
    <w:rsid w:val="00371845"/>
    <w:rsid w:val="00373856"/>
    <w:rsid w:val="00386FF2"/>
    <w:rsid w:val="00394072"/>
    <w:rsid w:val="00394E1A"/>
    <w:rsid w:val="003962A0"/>
    <w:rsid w:val="003A5437"/>
    <w:rsid w:val="003A7F63"/>
    <w:rsid w:val="003B13C8"/>
    <w:rsid w:val="003D21E9"/>
    <w:rsid w:val="003D25EF"/>
    <w:rsid w:val="003D3DF6"/>
    <w:rsid w:val="003F0D96"/>
    <w:rsid w:val="003F1CAB"/>
    <w:rsid w:val="003F2AA4"/>
    <w:rsid w:val="003F44CD"/>
    <w:rsid w:val="00401A05"/>
    <w:rsid w:val="00402083"/>
    <w:rsid w:val="004066FA"/>
    <w:rsid w:val="0041277A"/>
    <w:rsid w:val="004168E7"/>
    <w:rsid w:val="00446882"/>
    <w:rsid w:val="00450146"/>
    <w:rsid w:val="0045373B"/>
    <w:rsid w:val="0046579E"/>
    <w:rsid w:val="00466F0C"/>
    <w:rsid w:val="00471C72"/>
    <w:rsid w:val="00480B16"/>
    <w:rsid w:val="0049136A"/>
    <w:rsid w:val="00491C1E"/>
    <w:rsid w:val="00491C83"/>
    <w:rsid w:val="004A307C"/>
    <w:rsid w:val="004D1502"/>
    <w:rsid w:val="004D658C"/>
    <w:rsid w:val="004E39BE"/>
    <w:rsid w:val="004F7421"/>
    <w:rsid w:val="00505ACA"/>
    <w:rsid w:val="00514D05"/>
    <w:rsid w:val="005161B0"/>
    <w:rsid w:val="00516843"/>
    <w:rsid w:val="00520660"/>
    <w:rsid w:val="00531EB7"/>
    <w:rsid w:val="00533195"/>
    <w:rsid w:val="00533AAE"/>
    <w:rsid w:val="00550F45"/>
    <w:rsid w:val="00555BC9"/>
    <w:rsid w:val="005642BC"/>
    <w:rsid w:val="00564D45"/>
    <w:rsid w:val="00582FD3"/>
    <w:rsid w:val="005861C7"/>
    <w:rsid w:val="0058792B"/>
    <w:rsid w:val="00597160"/>
    <w:rsid w:val="005A37AC"/>
    <w:rsid w:val="005C0428"/>
    <w:rsid w:val="005C4AE6"/>
    <w:rsid w:val="005C61D0"/>
    <w:rsid w:val="005D1BF6"/>
    <w:rsid w:val="005D3137"/>
    <w:rsid w:val="005D3D19"/>
    <w:rsid w:val="005D7652"/>
    <w:rsid w:val="005E5EB4"/>
    <w:rsid w:val="005E65DE"/>
    <w:rsid w:val="005F5335"/>
    <w:rsid w:val="005F5597"/>
    <w:rsid w:val="006068EC"/>
    <w:rsid w:val="00606A4D"/>
    <w:rsid w:val="006143BF"/>
    <w:rsid w:val="00620B05"/>
    <w:rsid w:val="006221B0"/>
    <w:rsid w:val="0063523A"/>
    <w:rsid w:val="00651519"/>
    <w:rsid w:val="00652AE9"/>
    <w:rsid w:val="00660044"/>
    <w:rsid w:val="00662254"/>
    <w:rsid w:val="0066494A"/>
    <w:rsid w:val="00670174"/>
    <w:rsid w:val="006724DD"/>
    <w:rsid w:val="006803B3"/>
    <w:rsid w:val="00684AD5"/>
    <w:rsid w:val="00694767"/>
    <w:rsid w:val="00694ADB"/>
    <w:rsid w:val="006A6D97"/>
    <w:rsid w:val="006B0A97"/>
    <w:rsid w:val="006D23B4"/>
    <w:rsid w:val="006E1902"/>
    <w:rsid w:val="007022CB"/>
    <w:rsid w:val="0071724D"/>
    <w:rsid w:val="00721870"/>
    <w:rsid w:val="00724429"/>
    <w:rsid w:val="0073045B"/>
    <w:rsid w:val="0073628D"/>
    <w:rsid w:val="007520AB"/>
    <w:rsid w:val="00752738"/>
    <w:rsid w:val="00757830"/>
    <w:rsid w:val="00761AEC"/>
    <w:rsid w:val="007622BA"/>
    <w:rsid w:val="00787392"/>
    <w:rsid w:val="00794CDF"/>
    <w:rsid w:val="00795CE2"/>
    <w:rsid w:val="007A20CE"/>
    <w:rsid w:val="007A527E"/>
    <w:rsid w:val="007B17E8"/>
    <w:rsid w:val="007D0DA5"/>
    <w:rsid w:val="007D2B77"/>
    <w:rsid w:val="007D339D"/>
    <w:rsid w:val="007E0FA1"/>
    <w:rsid w:val="007E1628"/>
    <w:rsid w:val="007F2068"/>
    <w:rsid w:val="00811865"/>
    <w:rsid w:val="0082429F"/>
    <w:rsid w:val="00824308"/>
    <w:rsid w:val="00834A88"/>
    <w:rsid w:val="00835E3C"/>
    <w:rsid w:val="00840495"/>
    <w:rsid w:val="00840663"/>
    <w:rsid w:val="0084447A"/>
    <w:rsid w:val="00846946"/>
    <w:rsid w:val="008536E9"/>
    <w:rsid w:val="00857B95"/>
    <w:rsid w:val="00862489"/>
    <w:rsid w:val="00864F37"/>
    <w:rsid w:val="00873DBB"/>
    <w:rsid w:val="00885C02"/>
    <w:rsid w:val="00891978"/>
    <w:rsid w:val="00893736"/>
    <w:rsid w:val="00895725"/>
    <w:rsid w:val="008A0157"/>
    <w:rsid w:val="008A5130"/>
    <w:rsid w:val="008B178C"/>
    <w:rsid w:val="008B1CBA"/>
    <w:rsid w:val="008C2EC2"/>
    <w:rsid w:val="008C7987"/>
    <w:rsid w:val="008E37B4"/>
    <w:rsid w:val="008F4CD7"/>
    <w:rsid w:val="008F5E0A"/>
    <w:rsid w:val="008F7634"/>
    <w:rsid w:val="00901947"/>
    <w:rsid w:val="00904845"/>
    <w:rsid w:val="00907257"/>
    <w:rsid w:val="00916567"/>
    <w:rsid w:val="00925B72"/>
    <w:rsid w:val="00925DAB"/>
    <w:rsid w:val="00937FED"/>
    <w:rsid w:val="00960983"/>
    <w:rsid w:val="0098751F"/>
    <w:rsid w:val="009943FF"/>
    <w:rsid w:val="009954DC"/>
    <w:rsid w:val="009A3CA1"/>
    <w:rsid w:val="009B01F9"/>
    <w:rsid w:val="009C1FB0"/>
    <w:rsid w:val="009D7B1E"/>
    <w:rsid w:val="009E0427"/>
    <w:rsid w:val="00A0785F"/>
    <w:rsid w:val="00A07E2D"/>
    <w:rsid w:val="00A1342A"/>
    <w:rsid w:val="00A14F58"/>
    <w:rsid w:val="00A20200"/>
    <w:rsid w:val="00A43CF0"/>
    <w:rsid w:val="00A55DC7"/>
    <w:rsid w:val="00A65CA6"/>
    <w:rsid w:val="00A93E1B"/>
    <w:rsid w:val="00AC664A"/>
    <w:rsid w:val="00AE0740"/>
    <w:rsid w:val="00AE17D4"/>
    <w:rsid w:val="00AF0D4F"/>
    <w:rsid w:val="00B17B88"/>
    <w:rsid w:val="00B469F1"/>
    <w:rsid w:val="00BA2E21"/>
    <w:rsid w:val="00BA6438"/>
    <w:rsid w:val="00BB7098"/>
    <w:rsid w:val="00BE11EE"/>
    <w:rsid w:val="00BE3D5A"/>
    <w:rsid w:val="00BE3DCD"/>
    <w:rsid w:val="00BF2D23"/>
    <w:rsid w:val="00BF47E6"/>
    <w:rsid w:val="00C10791"/>
    <w:rsid w:val="00C17A72"/>
    <w:rsid w:val="00C24208"/>
    <w:rsid w:val="00C3179F"/>
    <w:rsid w:val="00C33331"/>
    <w:rsid w:val="00C35A1B"/>
    <w:rsid w:val="00C412E1"/>
    <w:rsid w:val="00C4480C"/>
    <w:rsid w:val="00C46C70"/>
    <w:rsid w:val="00C47145"/>
    <w:rsid w:val="00C478FB"/>
    <w:rsid w:val="00C75643"/>
    <w:rsid w:val="00C812F1"/>
    <w:rsid w:val="00C82AF7"/>
    <w:rsid w:val="00C84432"/>
    <w:rsid w:val="00C93AC4"/>
    <w:rsid w:val="00C942A5"/>
    <w:rsid w:val="00C949CF"/>
    <w:rsid w:val="00C95F09"/>
    <w:rsid w:val="00CA6898"/>
    <w:rsid w:val="00CC152F"/>
    <w:rsid w:val="00CC362A"/>
    <w:rsid w:val="00CC7EAC"/>
    <w:rsid w:val="00CD4ADC"/>
    <w:rsid w:val="00CD5F61"/>
    <w:rsid w:val="00CE0E14"/>
    <w:rsid w:val="00CE1E78"/>
    <w:rsid w:val="00CE5872"/>
    <w:rsid w:val="00CE74F1"/>
    <w:rsid w:val="00CF0BFA"/>
    <w:rsid w:val="00CF16A2"/>
    <w:rsid w:val="00CF5C7A"/>
    <w:rsid w:val="00D03ABD"/>
    <w:rsid w:val="00D117E6"/>
    <w:rsid w:val="00D22BE8"/>
    <w:rsid w:val="00D27752"/>
    <w:rsid w:val="00D32526"/>
    <w:rsid w:val="00D328F2"/>
    <w:rsid w:val="00D751F5"/>
    <w:rsid w:val="00D773AC"/>
    <w:rsid w:val="00D871EB"/>
    <w:rsid w:val="00D90E24"/>
    <w:rsid w:val="00DA1C73"/>
    <w:rsid w:val="00DA628A"/>
    <w:rsid w:val="00DB234A"/>
    <w:rsid w:val="00DC41BB"/>
    <w:rsid w:val="00DC5271"/>
    <w:rsid w:val="00DD0FD3"/>
    <w:rsid w:val="00DD2C03"/>
    <w:rsid w:val="00DD6514"/>
    <w:rsid w:val="00DE18CF"/>
    <w:rsid w:val="00DE4C9A"/>
    <w:rsid w:val="00DF3DE4"/>
    <w:rsid w:val="00E00F5B"/>
    <w:rsid w:val="00E12539"/>
    <w:rsid w:val="00E17D8D"/>
    <w:rsid w:val="00E3688D"/>
    <w:rsid w:val="00E50EAF"/>
    <w:rsid w:val="00E516D7"/>
    <w:rsid w:val="00E5581A"/>
    <w:rsid w:val="00E65E38"/>
    <w:rsid w:val="00E66EB6"/>
    <w:rsid w:val="00E837E8"/>
    <w:rsid w:val="00E9416F"/>
    <w:rsid w:val="00EA2706"/>
    <w:rsid w:val="00EB0104"/>
    <w:rsid w:val="00EB73DA"/>
    <w:rsid w:val="00EC0994"/>
    <w:rsid w:val="00ED71AF"/>
    <w:rsid w:val="00EE1B3E"/>
    <w:rsid w:val="00EF496F"/>
    <w:rsid w:val="00EF5A79"/>
    <w:rsid w:val="00EF7BEF"/>
    <w:rsid w:val="00F13EDF"/>
    <w:rsid w:val="00F16A13"/>
    <w:rsid w:val="00F20CFD"/>
    <w:rsid w:val="00F219A4"/>
    <w:rsid w:val="00F272B7"/>
    <w:rsid w:val="00F40626"/>
    <w:rsid w:val="00F41A36"/>
    <w:rsid w:val="00F45707"/>
    <w:rsid w:val="00F46FC5"/>
    <w:rsid w:val="00F528FA"/>
    <w:rsid w:val="00F53645"/>
    <w:rsid w:val="00F5649C"/>
    <w:rsid w:val="00F56CEB"/>
    <w:rsid w:val="00F65127"/>
    <w:rsid w:val="00F83EBC"/>
    <w:rsid w:val="00F86546"/>
    <w:rsid w:val="00F95D78"/>
    <w:rsid w:val="00FA4A80"/>
    <w:rsid w:val="00FA63D4"/>
    <w:rsid w:val="00FB2084"/>
    <w:rsid w:val="00FB6262"/>
    <w:rsid w:val="017AF295"/>
    <w:rsid w:val="030E5B9D"/>
    <w:rsid w:val="0466BFDC"/>
    <w:rsid w:val="04CD60DF"/>
    <w:rsid w:val="04E346F8"/>
    <w:rsid w:val="05EFD01F"/>
    <w:rsid w:val="064F4B86"/>
    <w:rsid w:val="08BCC954"/>
    <w:rsid w:val="0A7425C7"/>
    <w:rsid w:val="0AF5DFE6"/>
    <w:rsid w:val="0B43F436"/>
    <w:rsid w:val="0B836543"/>
    <w:rsid w:val="0B8B3D1F"/>
    <w:rsid w:val="0CEFAA82"/>
    <w:rsid w:val="0DD373A2"/>
    <w:rsid w:val="0E1AC998"/>
    <w:rsid w:val="0EB911D2"/>
    <w:rsid w:val="0FAD2AF0"/>
    <w:rsid w:val="0FF10630"/>
    <w:rsid w:val="1030EC74"/>
    <w:rsid w:val="107B9422"/>
    <w:rsid w:val="1091E775"/>
    <w:rsid w:val="11C02E08"/>
    <w:rsid w:val="130DB400"/>
    <w:rsid w:val="1363B260"/>
    <w:rsid w:val="1491D8E2"/>
    <w:rsid w:val="1596E245"/>
    <w:rsid w:val="15FDB479"/>
    <w:rsid w:val="1672F5E6"/>
    <w:rsid w:val="18730B1D"/>
    <w:rsid w:val="18A34978"/>
    <w:rsid w:val="19869662"/>
    <w:rsid w:val="1AE59B4A"/>
    <w:rsid w:val="1AEF095C"/>
    <w:rsid w:val="1B724BBC"/>
    <w:rsid w:val="1E52A826"/>
    <w:rsid w:val="1EC22030"/>
    <w:rsid w:val="1F70D7FA"/>
    <w:rsid w:val="1FFDE56D"/>
    <w:rsid w:val="225F15E1"/>
    <w:rsid w:val="227235E3"/>
    <w:rsid w:val="2617A186"/>
    <w:rsid w:val="26E99EE1"/>
    <w:rsid w:val="280AFA55"/>
    <w:rsid w:val="2855F030"/>
    <w:rsid w:val="28C910AE"/>
    <w:rsid w:val="290D9F47"/>
    <w:rsid w:val="2B16589C"/>
    <w:rsid w:val="2BFBA2BF"/>
    <w:rsid w:val="2D8AA220"/>
    <w:rsid w:val="30E83991"/>
    <w:rsid w:val="30FBFBA0"/>
    <w:rsid w:val="3164015A"/>
    <w:rsid w:val="330DA4CD"/>
    <w:rsid w:val="3494824D"/>
    <w:rsid w:val="35B09AB5"/>
    <w:rsid w:val="3649C209"/>
    <w:rsid w:val="3650224F"/>
    <w:rsid w:val="365C6233"/>
    <w:rsid w:val="369F4E4A"/>
    <w:rsid w:val="36CC196F"/>
    <w:rsid w:val="375FCBF4"/>
    <w:rsid w:val="37BFF80C"/>
    <w:rsid w:val="39320686"/>
    <w:rsid w:val="3ABBF80D"/>
    <w:rsid w:val="3C7EBC0E"/>
    <w:rsid w:val="3E4253BE"/>
    <w:rsid w:val="3F7B409F"/>
    <w:rsid w:val="3F8AFB60"/>
    <w:rsid w:val="413F6D32"/>
    <w:rsid w:val="41F1F8D5"/>
    <w:rsid w:val="430FCB60"/>
    <w:rsid w:val="464D07AC"/>
    <w:rsid w:val="46E41FEC"/>
    <w:rsid w:val="477935FC"/>
    <w:rsid w:val="49F09EDD"/>
    <w:rsid w:val="4A10E31F"/>
    <w:rsid w:val="4A614BB3"/>
    <w:rsid w:val="4C162E93"/>
    <w:rsid w:val="4E233605"/>
    <w:rsid w:val="4EC55834"/>
    <w:rsid w:val="5001349E"/>
    <w:rsid w:val="5020085A"/>
    <w:rsid w:val="508A79FF"/>
    <w:rsid w:val="5255628F"/>
    <w:rsid w:val="5420730E"/>
    <w:rsid w:val="54A2D909"/>
    <w:rsid w:val="5584A39D"/>
    <w:rsid w:val="58D96308"/>
    <w:rsid w:val="59E66D73"/>
    <w:rsid w:val="5C01FE11"/>
    <w:rsid w:val="5CA5DC2F"/>
    <w:rsid w:val="5DAC32C6"/>
    <w:rsid w:val="5DF9EEF3"/>
    <w:rsid w:val="5EC4934D"/>
    <w:rsid w:val="5ECAB770"/>
    <w:rsid w:val="6365B14B"/>
    <w:rsid w:val="64B04B9B"/>
    <w:rsid w:val="65B2D13B"/>
    <w:rsid w:val="679E42E5"/>
    <w:rsid w:val="68037593"/>
    <w:rsid w:val="68273EC1"/>
    <w:rsid w:val="686A00BC"/>
    <w:rsid w:val="69193783"/>
    <w:rsid w:val="69271C7F"/>
    <w:rsid w:val="6A3405B3"/>
    <w:rsid w:val="6BBC960A"/>
    <w:rsid w:val="6C10C80D"/>
    <w:rsid w:val="6C688472"/>
    <w:rsid w:val="6CF6E2EC"/>
    <w:rsid w:val="6D21F273"/>
    <w:rsid w:val="6DB923B5"/>
    <w:rsid w:val="6DC40A61"/>
    <w:rsid w:val="6F6FB291"/>
    <w:rsid w:val="70A5C2EA"/>
    <w:rsid w:val="7157FE3F"/>
    <w:rsid w:val="723346A3"/>
    <w:rsid w:val="731C5869"/>
    <w:rsid w:val="737A8CCC"/>
    <w:rsid w:val="75B34D79"/>
    <w:rsid w:val="76897D9E"/>
    <w:rsid w:val="7694E54B"/>
    <w:rsid w:val="773F1712"/>
    <w:rsid w:val="77448025"/>
    <w:rsid w:val="7995CD70"/>
    <w:rsid w:val="7A03E0A2"/>
    <w:rsid w:val="7A41CAB0"/>
    <w:rsid w:val="7AF288D4"/>
    <w:rsid w:val="7B616C9C"/>
    <w:rsid w:val="7BA28E92"/>
    <w:rsid w:val="7BB6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0CC1F1"/>
  <w15:chartTrackingRefBased/>
  <w15:docId w15:val="{FD53E645-A7B2-48A8-81F6-F406CCB3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uli" w:hAnsi="Calibri" w:cs="Muli"/>
        <w:color w:val="706C6C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E2D"/>
    <w:pPr>
      <w:spacing w:line="360" w:lineRule="auto"/>
    </w:pPr>
    <w:rPr>
      <w:rFonts w:ascii="Century Gothic" w:hAnsi="Century Gothic"/>
      <w:color w:val="808080" w:themeColor="background1" w:themeShade="80"/>
    </w:rPr>
  </w:style>
  <w:style w:type="paragraph" w:styleId="Heading1">
    <w:name w:val="heading 1"/>
    <w:aliases w:val="Cover Title"/>
    <w:basedOn w:val="Normal"/>
    <w:next w:val="Normal"/>
    <w:link w:val="Heading1Char"/>
    <w:uiPriority w:val="99"/>
    <w:qFormat/>
    <w:rsid w:val="008F4CD7"/>
    <w:pPr>
      <w:keepNext/>
      <w:keepLines/>
      <w:spacing w:before="480"/>
      <w:outlineLvl w:val="0"/>
    </w:pPr>
    <w:rPr>
      <w:rFonts w:eastAsia="Calibri" w:cs="Calibri"/>
      <w:b/>
      <w:color w:val="00434D"/>
      <w:sz w:val="32"/>
      <w:szCs w:val="32"/>
    </w:rPr>
  </w:style>
  <w:style w:type="paragraph" w:styleId="Heading2">
    <w:name w:val="heading 2"/>
    <w:aliases w:val="Cover Sub-Title"/>
    <w:basedOn w:val="Normal"/>
    <w:next w:val="Normal"/>
    <w:link w:val="Heading2Char"/>
    <w:uiPriority w:val="99"/>
    <w:unhideWhenUsed/>
    <w:qFormat/>
    <w:rsid w:val="005E5EB4"/>
    <w:pPr>
      <w:keepNext/>
      <w:keepLines/>
      <w:spacing w:before="40"/>
      <w:outlineLvl w:val="1"/>
    </w:pPr>
    <w:rPr>
      <w:rFonts w:eastAsia="Calibri" w:cs="Calibri"/>
      <w:color w:val="1D1B11" w:themeColor="background2" w:themeShade="1A"/>
      <w:sz w:val="26"/>
      <w:szCs w:val="26"/>
    </w:rPr>
  </w:style>
  <w:style w:type="paragraph" w:styleId="Heading3">
    <w:name w:val="heading 3"/>
    <w:aliases w:val="Cover Heading"/>
    <w:basedOn w:val="Normal"/>
    <w:next w:val="Normal"/>
    <w:link w:val="Heading3Char"/>
    <w:uiPriority w:val="99"/>
    <w:unhideWhenUsed/>
    <w:qFormat/>
    <w:rsid w:val="005E5EB4"/>
    <w:pPr>
      <w:keepNext/>
      <w:keepLines/>
      <w:spacing w:before="40"/>
      <w:outlineLvl w:val="2"/>
    </w:pPr>
    <w:rPr>
      <w:rFonts w:eastAsia="Calibri" w:cs="Calibri"/>
      <w:color w:val="243F61"/>
    </w:rPr>
  </w:style>
  <w:style w:type="paragraph" w:styleId="Heading4">
    <w:name w:val="heading 4"/>
    <w:aliases w:val="CC Section Number,Cover Client Info"/>
    <w:basedOn w:val="Normal"/>
    <w:next w:val="Normal"/>
    <w:link w:val="Heading4Char"/>
    <w:uiPriority w:val="99"/>
    <w:unhideWhenUsed/>
    <w:rsid w:val="008F4CD7"/>
    <w:pPr>
      <w:outlineLvl w:val="3"/>
    </w:pPr>
    <w:rPr>
      <w:rFonts w:eastAsia="Open Sans" w:cs="Open Sans"/>
      <w:smallCaps/>
      <w:color w:val="00434D"/>
    </w:rPr>
  </w:style>
  <w:style w:type="paragraph" w:styleId="Heading5">
    <w:name w:val="heading 5"/>
    <w:aliases w:val="CC Section Title,Section Title"/>
    <w:basedOn w:val="Normal"/>
    <w:next w:val="Normal"/>
    <w:link w:val="Heading5Char"/>
    <w:uiPriority w:val="99"/>
    <w:unhideWhenUsed/>
    <w:qFormat/>
    <w:rsid w:val="005E5EB4"/>
    <w:pPr>
      <w:keepNext/>
      <w:keepLines/>
      <w:spacing w:before="200"/>
      <w:outlineLvl w:val="4"/>
    </w:pPr>
    <w:rPr>
      <w:rFonts w:eastAsia="Calibri" w:cs="Calibri"/>
      <w:color w:val="243F61"/>
    </w:rPr>
  </w:style>
  <w:style w:type="paragraph" w:styleId="Heading6">
    <w:name w:val="heading 6"/>
    <w:aliases w:val="Section ST1"/>
    <w:basedOn w:val="Normal"/>
    <w:next w:val="Normal"/>
    <w:link w:val="Heading6Char"/>
    <w:uiPriority w:val="99"/>
    <w:unhideWhenUsed/>
    <w:qFormat/>
    <w:rsid w:val="005E5EB4"/>
    <w:pPr>
      <w:pBdr>
        <w:top w:val="single" w:sz="4" w:space="5" w:color="A6A6A6"/>
        <w:bottom w:val="single" w:sz="4" w:space="5" w:color="A6A6A6"/>
      </w:pBdr>
      <w:spacing w:before="120"/>
      <w:outlineLvl w:val="5"/>
    </w:pPr>
    <w:rPr>
      <w:rFonts w:eastAsia="Open Sans" w:cs="Open Sans"/>
      <w:smallCaps/>
      <w:color w:val="4C3212"/>
    </w:rPr>
  </w:style>
  <w:style w:type="paragraph" w:styleId="Heading7">
    <w:name w:val="heading 7"/>
    <w:aliases w:val="Section ST2"/>
    <w:basedOn w:val="Normal"/>
    <w:next w:val="Normal"/>
    <w:link w:val="Heading7Char"/>
    <w:uiPriority w:val="99"/>
    <w:unhideWhenUsed/>
    <w:qFormat/>
    <w:rsid w:val="005E5EB4"/>
    <w:pPr>
      <w:keepNext/>
      <w:keepLines/>
      <w:spacing w:before="200"/>
      <w:outlineLvl w:val="6"/>
    </w:pPr>
    <w:rPr>
      <w:rFonts w:ascii="Times New Roman" w:eastAsia="Times New Roman" w:hAnsi="Times New Roman" w:cs="Times New Roman"/>
      <w:i/>
      <w:iCs/>
      <w:color w:val="404040" w:themeColor="text1" w:themeTint="BF"/>
      <w:szCs w:val="24"/>
      <w:lang w:val="en-US"/>
    </w:rPr>
  </w:style>
  <w:style w:type="paragraph" w:styleId="Heading8">
    <w:name w:val="heading 8"/>
    <w:aliases w:val="Section ST1 Numbered"/>
    <w:basedOn w:val="Normal"/>
    <w:next w:val="Normal"/>
    <w:link w:val="Heading8Char"/>
    <w:autoRedefine/>
    <w:uiPriority w:val="99"/>
    <w:rsid w:val="005E5EB4"/>
    <w:pPr>
      <w:numPr>
        <w:numId w:val="1"/>
      </w:numPr>
      <w:pBdr>
        <w:top w:val="single" w:sz="4" w:space="5" w:color="auto"/>
        <w:bottom w:val="single" w:sz="4" w:space="5" w:color="auto"/>
      </w:pBdr>
      <w:spacing w:before="120" w:after="120"/>
      <w:outlineLvl w:val="7"/>
    </w:pPr>
    <w:rPr>
      <w:rFonts w:eastAsia="Times New Roman" w:cs="Times New Roman"/>
      <w:caps/>
      <w:color w:val="4C3212"/>
      <w:sz w:val="22"/>
      <w:szCs w:val="22"/>
    </w:rPr>
  </w:style>
  <w:style w:type="paragraph" w:styleId="Heading9">
    <w:name w:val="heading 9"/>
    <w:aliases w:val="Section ST2 Numbered"/>
    <w:basedOn w:val="Normal"/>
    <w:next w:val="Normal"/>
    <w:link w:val="Heading9Char"/>
    <w:autoRedefine/>
    <w:uiPriority w:val="99"/>
    <w:qFormat/>
    <w:rsid w:val="005E5EB4"/>
    <w:pPr>
      <w:numPr>
        <w:ilvl w:val="1"/>
        <w:numId w:val="1"/>
      </w:numPr>
      <w:spacing w:before="120" w:after="80"/>
      <w:outlineLvl w:val="8"/>
    </w:pPr>
    <w:rPr>
      <w:rFonts w:eastAsia="Times New Roman" w:cs="Times New Roman"/>
      <w:b/>
      <w:bCs/>
      <w:caps/>
      <w:color w:val="E97927"/>
      <w:spacing w:val="2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8F4CD7"/>
    <w:rPr>
      <w:rFonts w:ascii="Century Gothic" w:hAnsi="Century Gothic"/>
      <w:b w:val="0"/>
      <w:i/>
      <w:iCs/>
      <w:color w:val="00434D"/>
      <w:sz w:val="20"/>
    </w:rPr>
  </w:style>
  <w:style w:type="character" w:customStyle="1" w:styleId="Heading1Char">
    <w:name w:val="Heading 1 Char"/>
    <w:aliases w:val="Cover Title Char"/>
    <w:basedOn w:val="DefaultParagraphFont"/>
    <w:link w:val="Heading1"/>
    <w:uiPriority w:val="99"/>
    <w:rsid w:val="008F4CD7"/>
    <w:rPr>
      <w:rFonts w:ascii="Century Gothic" w:eastAsia="Calibri" w:hAnsi="Century Gothic" w:cs="Calibri"/>
      <w:b/>
      <w:i w:val="0"/>
      <w:color w:val="00434D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unhideWhenUsed/>
    <w:rsid w:val="008F4CD7"/>
    <w:rPr>
      <w:rFonts w:ascii="Century Gothic" w:hAnsi="Century Gothic"/>
      <w:b w:val="0"/>
      <w:i w:val="0"/>
      <w:sz w:val="20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904845"/>
    <w:pPr>
      <w:tabs>
        <w:tab w:val="center" w:pos="4513"/>
        <w:tab w:val="right" w:pos="9026"/>
      </w:tabs>
      <w:jc w:val="right"/>
    </w:pPr>
    <w:rPr>
      <w:sz w:val="16"/>
    </w:rPr>
  </w:style>
  <w:style w:type="character" w:styleId="SubtleEmphasis">
    <w:name w:val="Subtle Emphasis"/>
    <w:basedOn w:val="DefaultParagraphFont"/>
    <w:uiPriority w:val="19"/>
    <w:qFormat/>
    <w:rsid w:val="00450146"/>
    <w:rPr>
      <w:rFonts w:ascii="Century Gothic" w:hAnsi="Century Gothic"/>
      <w:b w:val="0"/>
      <w:i/>
      <w:iCs/>
      <w:color w:val="00A0BE"/>
      <w:sz w:val="20"/>
    </w:rPr>
  </w:style>
  <w:style w:type="paragraph" w:customStyle="1" w:styleId="3DHeading3">
    <w:name w:val="3D Heading 3"/>
    <w:basedOn w:val="Header"/>
    <w:qFormat/>
    <w:rsid w:val="00450146"/>
    <w:pPr>
      <w:tabs>
        <w:tab w:val="clear" w:pos="4513"/>
        <w:tab w:val="clear" w:pos="9026"/>
        <w:tab w:val="center" w:pos="4320"/>
        <w:tab w:val="right" w:pos="8640"/>
      </w:tabs>
    </w:pPr>
    <w:rPr>
      <w:rFonts w:eastAsia="Times New Roman"/>
      <w:b/>
      <w:iCs/>
      <w:color w:val="00434D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D25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5B1"/>
    <w:rPr>
      <w:rFonts w:ascii="Century Gothic" w:hAnsi="Century Gothic"/>
      <w:b w:val="0"/>
      <w:i w:val="0"/>
      <w:sz w:val="20"/>
    </w:rPr>
  </w:style>
  <w:style w:type="paragraph" w:customStyle="1" w:styleId="3DHeading2">
    <w:name w:val="3D Heading 2"/>
    <w:basedOn w:val="Normal"/>
    <w:link w:val="3DHeading2Char"/>
    <w:qFormat/>
    <w:rsid w:val="00A07E2D"/>
    <w:pPr>
      <w:widowControl w:val="0"/>
      <w:autoSpaceDE w:val="0"/>
      <w:autoSpaceDN w:val="0"/>
      <w:adjustRightInd w:val="0"/>
      <w:spacing w:line="241" w:lineRule="atLeast"/>
    </w:pPr>
    <w:rPr>
      <w:rFonts w:eastAsia="Times New Roman" w:cs="Times New Roman"/>
      <w:b/>
      <w:color w:val="00A0BE"/>
      <w:sz w:val="24"/>
      <w:szCs w:val="24"/>
      <w:lang w:val="en-US"/>
    </w:rPr>
  </w:style>
  <w:style w:type="character" w:customStyle="1" w:styleId="3DHeading2Char">
    <w:name w:val="3D Heading 2 Char"/>
    <w:basedOn w:val="DefaultParagraphFont"/>
    <w:link w:val="3DHeading2"/>
    <w:rsid w:val="00A07E2D"/>
    <w:rPr>
      <w:rFonts w:ascii="Century Gothic" w:eastAsia="Times New Roman" w:hAnsi="Century Gothic" w:cs="Times New Roman"/>
      <w:b/>
      <w:i w:val="0"/>
      <w:color w:val="00A0BE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04845"/>
    <w:rPr>
      <w:rFonts w:ascii="Century Gothic" w:hAnsi="Century Gothic"/>
      <w:b w:val="0"/>
      <w:i w:val="0"/>
      <w:color w:val="808080" w:themeColor="background1" w:themeShade="80"/>
      <w:sz w:val="16"/>
    </w:rPr>
  </w:style>
  <w:style w:type="character" w:styleId="PageNumber">
    <w:name w:val="page number"/>
    <w:basedOn w:val="DefaultParagraphFont"/>
    <w:uiPriority w:val="99"/>
    <w:semiHidden/>
    <w:unhideWhenUsed/>
    <w:rsid w:val="00DB234A"/>
    <w:rPr>
      <w:rFonts w:ascii="Century Gothic" w:hAnsi="Century Gothic"/>
      <w:b w:val="0"/>
      <w:i w:val="0"/>
      <w:sz w:val="20"/>
    </w:rPr>
  </w:style>
  <w:style w:type="character" w:styleId="Emphasis">
    <w:name w:val="Emphasis"/>
    <w:aliases w:val="3D Heading 4"/>
    <w:basedOn w:val="DefaultParagraphFont"/>
    <w:uiPriority w:val="20"/>
    <w:qFormat/>
    <w:rsid w:val="00450146"/>
    <w:rPr>
      <w:rFonts w:ascii="Century Gothic" w:hAnsi="Century Gothic"/>
      <w:b w:val="0"/>
      <w:i/>
      <w:iCs/>
      <w:sz w:val="20"/>
    </w:rPr>
  </w:style>
  <w:style w:type="character" w:customStyle="1" w:styleId="normaltextrun">
    <w:name w:val="normaltextrun"/>
    <w:basedOn w:val="DefaultParagraphFont"/>
    <w:rsid w:val="00BE11EE"/>
    <w:rPr>
      <w:rFonts w:ascii="Century Gothic" w:hAnsi="Century Gothic"/>
      <w:b w:val="0"/>
      <w:i w:val="0"/>
      <w:sz w:val="20"/>
    </w:rPr>
  </w:style>
  <w:style w:type="character" w:customStyle="1" w:styleId="3DHeading5">
    <w:name w:val="3D Heading 5"/>
    <w:basedOn w:val="DefaultParagraphFont"/>
    <w:rsid w:val="00E837E8"/>
    <w:rPr>
      <w:rFonts w:ascii="Century Gothic" w:hAnsi="Century Gothic"/>
      <w:b w:val="0"/>
      <w:i w:val="0"/>
      <w:sz w:val="36"/>
    </w:rPr>
  </w:style>
  <w:style w:type="character" w:customStyle="1" w:styleId="eop">
    <w:name w:val="eop"/>
    <w:basedOn w:val="DefaultParagraphFont"/>
    <w:rsid w:val="00BE11EE"/>
    <w:rPr>
      <w:rFonts w:ascii="Century Gothic" w:hAnsi="Century Gothic"/>
      <w:b w:val="0"/>
      <w:i w:val="0"/>
      <w:sz w:val="20"/>
    </w:rPr>
  </w:style>
  <w:style w:type="paragraph" w:customStyle="1" w:styleId="paragraph">
    <w:name w:val="paragraph"/>
    <w:basedOn w:val="Normal"/>
    <w:rsid w:val="00846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customStyle="1" w:styleId="3DHeading1">
    <w:name w:val="3D Heading 1"/>
    <w:basedOn w:val="Normal"/>
    <w:qFormat/>
    <w:rsid w:val="000028B1"/>
    <w:pPr>
      <w:keepNext/>
      <w:keepLines/>
      <w:spacing w:line="240" w:lineRule="auto"/>
      <w:outlineLvl w:val="0"/>
    </w:pPr>
    <w:rPr>
      <w:rFonts w:eastAsia="Times New Roman" w:cs="Times New Roman"/>
      <w:b/>
      <w:bCs/>
      <w:color w:val="00434D"/>
      <w:w w:val="102"/>
      <w:sz w:val="32"/>
      <w:szCs w:val="32"/>
      <w:lang w:val="en-US"/>
    </w:rPr>
  </w:style>
  <w:style w:type="character" w:customStyle="1" w:styleId="Heading2Char">
    <w:name w:val="Heading 2 Char"/>
    <w:aliases w:val="Cover Sub-Title Char"/>
    <w:basedOn w:val="DefaultParagraphFont"/>
    <w:link w:val="Heading2"/>
    <w:uiPriority w:val="99"/>
    <w:rsid w:val="005E5EB4"/>
    <w:rPr>
      <w:rFonts w:ascii="Open Sans" w:eastAsia="Calibri" w:hAnsi="Open Sans" w:cs="Calibri"/>
      <w:b w:val="0"/>
      <w:i w:val="0"/>
      <w:color w:val="1D1B11" w:themeColor="background2" w:themeShade="1A"/>
      <w:sz w:val="26"/>
      <w:szCs w:val="26"/>
    </w:rPr>
  </w:style>
  <w:style w:type="character" w:customStyle="1" w:styleId="Heading3Char">
    <w:name w:val="Heading 3 Char"/>
    <w:aliases w:val="Cover Heading Char"/>
    <w:basedOn w:val="DefaultParagraphFont"/>
    <w:link w:val="Heading3"/>
    <w:uiPriority w:val="99"/>
    <w:rsid w:val="005E5EB4"/>
    <w:rPr>
      <w:rFonts w:ascii="Open Sans" w:eastAsia="Calibri" w:hAnsi="Open Sans" w:cs="Calibri"/>
      <w:b w:val="0"/>
      <w:i w:val="0"/>
      <w:color w:val="243F61"/>
      <w:sz w:val="20"/>
    </w:rPr>
  </w:style>
  <w:style w:type="character" w:customStyle="1" w:styleId="Heading4Char">
    <w:name w:val="Heading 4 Char"/>
    <w:aliases w:val="CC Section Number Char,Cover Client Info Char"/>
    <w:basedOn w:val="DefaultParagraphFont"/>
    <w:link w:val="Heading4"/>
    <w:uiPriority w:val="99"/>
    <w:rsid w:val="008F4CD7"/>
    <w:rPr>
      <w:rFonts w:ascii="Century Gothic" w:eastAsia="Open Sans" w:hAnsi="Century Gothic" w:cs="Open Sans"/>
      <w:b w:val="0"/>
      <w:i w:val="0"/>
      <w:smallCaps/>
      <w:color w:val="00434D"/>
      <w:sz w:val="20"/>
    </w:rPr>
  </w:style>
  <w:style w:type="character" w:customStyle="1" w:styleId="Heading5Char">
    <w:name w:val="Heading 5 Char"/>
    <w:aliases w:val="CC Section Title Char,Section Title Char"/>
    <w:basedOn w:val="DefaultParagraphFont"/>
    <w:link w:val="Heading5"/>
    <w:uiPriority w:val="99"/>
    <w:rsid w:val="005E5EB4"/>
    <w:rPr>
      <w:rFonts w:ascii="Open Sans" w:eastAsia="Calibri" w:hAnsi="Open Sans" w:cs="Calibri"/>
      <w:b w:val="0"/>
      <w:i w:val="0"/>
      <w:color w:val="243F61"/>
      <w:sz w:val="20"/>
    </w:rPr>
  </w:style>
  <w:style w:type="character" w:customStyle="1" w:styleId="Heading6Char">
    <w:name w:val="Heading 6 Char"/>
    <w:aliases w:val="Section ST1 Char"/>
    <w:basedOn w:val="DefaultParagraphFont"/>
    <w:link w:val="Heading6"/>
    <w:uiPriority w:val="99"/>
    <w:rsid w:val="005E5EB4"/>
    <w:rPr>
      <w:rFonts w:ascii="Open Sans" w:eastAsia="Open Sans" w:hAnsi="Open Sans" w:cs="Open Sans"/>
      <w:b w:val="0"/>
      <w:i w:val="0"/>
      <w:smallCaps/>
      <w:color w:val="4C3212"/>
      <w:sz w:val="20"/>
    </w:rPr>
  </w:style>
  <w:style w:type="character" w:customStyle="1" w:styleId="Heading7Char">
    <w:name w:val="Heading 7 Char"/>
    <w:aliases w:val="Section ST2 Char"/>
    <w:basedOn w:val="DefaultParagraphFont"/>
    <w:link w:val="Heading7"/>
    <w:uiPriority w:val="99"/>
    <w:rsid w:val="005E5EB4"/>
    <w:rPr>
      <w:rFonts w:ascii="Times New Roman" w:eastAsia="Times New Roman" w:hAnsi="Times New Roman" w:cs="Times New Roman"/>
      <w:b w:val="0"/>
      <w:i/>
      <w:iCs/>
      <w:color w:val="404040" w:themeColor="text1" w:themeTint="BF"/>
      <w:sz w:val="20"/>
      <w:szCs w:val="24"/>
      <w:lang w:val="en-US"/>
    </w:rPr>
  </w:style>
  <w:style w:type="character" w:customStyle="1" w:styleId="Heading8Char">
    <w:name w:val="Heading 8 Char"/>
    <w:aliases w:val="Section ST1 Numbered Char"/>
    <w:basedOn w:val="DefaultParagraphFont"/>
    <w:link w:val="Heading8"/>
    <w:uiPriority w:val="99"/>
    <w:rsid w:val="005E5EB4"/>
    <w:rPr>
      <w:rFonts w:ascii="Century Gothic" w:eastAsia="Times New Roman" w:hAnsi="Century Gothic" w:cs="Times New Roman"/>
      <w:caps/>
      <w:color w:val="4C3212"/>
      <w:sz w:val="22"/>
      <w:szCs w:val="22"/>
    </w:rPr>
  </w:style>
  <w:style w:type="character" w:customStyle="1" w:styleId="Heading9Char">
    <w:name w:val="Heading 9 Char"/>
    <w:aliases w:val="Section ST2 Numbered Char"/>
    <w:basedOn w:val="DefaultParagraphFont"/>
    <w:link w:val="Heading9"/>
    <w:uiPriority w:val="99"/>
    <w:rsid w:val="005E5EB4"/>
    <w:rPr>
      <w:rFonts w:ascii="Century Gothic" w:eastAsia="Times New Roman" w:hAnsi="Century Gothic" w:cs="Times New Roman"/>
      <w:b/>
      <w:bCs/>
      <w:caps/>
      <w:color w:val="E97927"/>
      <w:spacing w:val="2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qFormat/>
    <w:rsid w:val="005E5EB4"/>
    <w:pPr>
      <w:jc w:val="both"/>
    </w:pPr>
    <w:rPr>
      <w:rFonts w:eastAsia="Times New Roman" w:cs="Times New Roman"/>
      <w:color w:val="7F7F7F" w:themeColor="text1" w:themeTint="80"/>
      <w:sz w:val="16"/>
      <w:szCs w:val="24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5EB4"/>
    <w:rPr>
      <w:rFonts w:ascii="Open Sans" w:eastAsia="Times New Roman" w:hAnsi="Open Sans" w:cs="Times New Roman"/>
      <w:b w:val="0"/>
      <w:i w:val="0"/>
      <w:color w:val="7F7F7F" w:themeColor="text1" w:themeTint="80"/>
      <w:sz w:val="16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5E5EB4"/>
    <w:pPr>
      <w:spacing w:after="200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07E2D"/>
    <w:pPr>
      <w:spacing w:before="240" w:after="60" w:line="240" w:lineRule="auto"/>
    </w:pPr>
    <w:rPr>
      <w:rFonts w:eastAsia="Calibri" w:cs="Calibri"/>
      <w:b/>
      <w:color w:val="00434D"/>
      <w:sz w:val="7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07E2D"/>
    <w:rPr>
      <w:rFonts w:ascii="Century Gothic" w:eastAsia="Calibri" w:hAnsi="Century Gothic" w:cs="Calibri"/>
      <w:b/>
      <w:i w:val="0"/>
      <w:color w:val="00434D"/>
      <w:sz w:val="7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E2D"/>
    <w:pPr>
      <w:keepNext/>
      <w:keepLines/>
      <w:spacing w:before="360" w:after="80" w:line="240" w:lineRule="auto"/>
    </w:pPr>
    <w:rPr>
      <w:rFonts w:eastAsia="Georgia" w:cs="Georgia"/>
      <w:color w:val="00A0BE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07E2D"/>
    <w:rPr>
      <w:rFonts w:ascii="Century Gothic" w:eastAsia="Georgia" w:hAnsi="Century Gothic" w:cs="Georgia"/>
      <w:b w:val="0"/>
      <w:i w:val="0"/>
      <w:color w:val="00A0BE"/>
      <w:sz w:val="48"/>
      <w:szCs w:val="48"/>
    </w:rPr>
  </w:style>
  <w:style w:type="character" w:styleId="Strong">
    <w:name w:val="Strong"/>
    <w:basedOn w:val="DefaultParagraphFont"/>
    <w:uiPriority w:val="22"/>
    <w:qFormat/>
    <w:rsid w:val="005E5EB4"/>
    <w:rPr>
      <w:rFonts w:ascii="Century Gothic" w:hAnsi="Century Gothic" w:cs="Times New Roman"/>
      <w:b/>
      <w:bCs/>
      <w:i w:val="0"/>
      <w:sz w:val="20"/>
    </w:rPr>
  </w:style>
  <w:style w:type="paragraph" w:styleId="ListParagraph">
    <w:name w:val="List Paragraph"/>
    <w:basedOn w:val="Normal"/>
    <w:uiPriority w:val="34"/>
    <w:qFormat/>
    <w:rsid w:val="00A07E2D"/>
    <w:pPr>
      <w:ind w:left="720" w:hanging="360"/>
      <w:contextualSpacing/>
      <w:jc w:val="both"/>
    </w:pPr>
    <w:rPr>
      <w:rFonts w:eastAsia="Times New Roman" w:cs="Times New Roman"/>
      <w:szCs w:val="24"/>
    </w:rPr>
  </w:style>
  <w:style w:type="character" w:customStyle="1" w:styleId="scxw100653215">
    <w:name w:val="scxw100653215"/>
    <w:basedOn w:val="DefaultParagraphFont"/>
    <w:rsid w:val="009B36F7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entury Gothic" w:hAnsi="Century Gothic"/>
      <w:color w:val="808080" w:themeColor="background1" w:themeShade="8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1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4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2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3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1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5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0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2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5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3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57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7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9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0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03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18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9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3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3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1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8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74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6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84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3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1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94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9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5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0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1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1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image" Target="media/image4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A07C4DE195E44984147D0EF30EBB7C" ma:contentTypeVersion="13" ma:contentTypeDescription="Create a new document." ma:contentTypeScope="" ma:versionID="933f19c5e25c0b9f5b7f7003226e175c">
  <xsd:schema xmlns:xsd="http://www.w3.org/2001/XMLSchema" xmlns:xs="http://www.w3.org/2001/XMLSchema" xmlns:p="http://schemas.microsoft.com/office/2006/metadata/properties" xmlns:ns2="080ffa63-2f69-4fc4-b478-0b6206631e01" xmlns:ns3="4e3b27c9-6f97-4edf-8693-ae863393bd88" targetNamespace="http://schemas.microsoft.com/office/2006/metadata/properties" ma:root="true" ma:fieldsID="2734713b2aba27a955ff92545bc822b6" ns2:_="" ns3:_="">
    <xsd:import namespace="080ffa63-2f69-4fc4-b478-0b6206631e01"/>
    <xsd:import namespace="4e3b27c9-6f97-4edf-8693-ae863393bd8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ffa63-2f69-4fc4-b478-0b6206631e0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5ba9f04-24d6-471a-9e76-e4ab59d024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3b27c9-6f97-4edf-8693-ae863393bd8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23f1016-b9f7-4e48-b44f-5b6a3a3a194f}" ma:internalName="TaxCatchAll" ma:showField="CatchAllData" ma:web="4e3b27c9-6f97-4edf-8693-ae863393b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ffa63-2f69-4fc4-b478-0b6206631e01">
      <Terms xmlns="http://schemas.microsoft.com/office/infopath/2007/PartnerControls"/>
    </lcf76f155ced4ddcb4097134ff3c332f>
    <TaxCatchAll xmlns="4e3b27c9-6f97-4edf-8693-ae863393bd8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D2B950-B8E6-4E12-9FDA-5A3024329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ffa63-2f69-4fc4-b478-0b6206631e01"/>
    <ds:schemaRef ds:uri="4e3b27c9-6f97-4edf-8693-ae863393b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796955-4C88-44D6-A5FC-D4A0C8927D19}">
  <ds:schemaRefs>
    <ds:schemaRef ds:uri="http://schemas.microsoft.com/office/2006/metadata/properties"/>
    <ds:schemaRef ds:uri="http://schemas.microsoft.com/office/infopath/2007/PartnerControls"/>
    <ds:schemaRef ds:uri="080ffa63-2f69-4fc4-b478-0b6206631e01"/>
    <ds:schemaRef ds:uri="4e3b27c9-6f97-4edf-8693-ae863393bd88"/>
  </ds:schemaRefs>
</ds:datastoreItem>
</file>

<file path=customXml/itemProps3.xml><?xml version="1.0" encoding="utf-8"?>
<ds:datastoreItem xmlns:ds="http://schemas.openxmlformats.org/officeDocument/2006/customXml" ds:itemID="{32269780-0F26-4AEB-897A-B4C50BD642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C084087-0D92-4BC2-94E6-589C864044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392</Words>
  <Characters>2224</Characters>
  <Application>Microsoft Office Word</Application>
  <DocSecurity>0</DocSecurity>
  <Lines>79</Lines>
  <Paragraphs>58</Paragraphs>
  <ScaleCrop>false</ScaleCrop>
  <Manager/>
  <Company/>
  <LinksUpToDate>false</LinksUpToDate>
  <CharactersWithSpaces>2558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Aidan Lewis</dc:creator>
  <cp:keywords/>
  <dc:description/>
  <cp:lastModifiedBy>Aidan Lewis</cp:lastModifiedBy>
  <cp:revision>9</cp:revision>
  <cp:lastPrinted>2026-04-10T21:15:00Z</cp:lastPrinted>
  <dcterms:created xsi:type="dcterms:W3CDTF">2026-08-12T08:25:00Z</dcterms:created>
  <dcterms:modified xsi:type="dcterms:W3CDTF">2026-08-13T07:56:00Z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0x010100B1A07C4DE195E44984147D0EF30EBB7C</vt:lpwstr>
  </property>
  <property fmtid="{D5CDD505-2E9C-101B-9397-08002B2CF9AE}" pid="3" name="MediaServiceImageTags">
    <vt:lpwstr/>
  </property>
</Properties>
</file>